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63" w:rsidRDefault="0099536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5363" w:rsidRDefault="009953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53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5363" w:rsidRDefault="00995363">
            <w:pPr>
              <w:pStyle w:val="ConsPlusNormal"/>
            </w:pPr>
            <w:r>
              <w:t>18 марта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5363" w:rsidRDefault="00995363">
            <w:pPr>
              <w:pStyle w:val="ConsPlusNormal"/>
              <w:jc w:val="right"/>
            </w:pPr>
            <w:r>
              <w:t>N 70-ФЗ</w:t>
            </w:r>
          </w:p>
        </w:tc>
      </w:tr>
    </w:tbl>
    <w:p w:rsidR="00995363" w:rsidRDefault="009953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363" w:rsidRDefault="00995363">
      <w:pPr>
        <w:pStyle w:val="ConsPlusNormal"/>
        <w:jc w:val="center"/>
      </w:pPr>
    </w:p>
    <w:p w:rsidR="00995363" w:rsidRDefault="00995363">
      <w:pPr>
        <w:pStyle w:val="ConsPlusTitle"/>
        <w:jc w:val="center"/>
      </w:pPr>
      <w:r>
        <w:t>РОССИЙСКАЯ ФЕДЕРАЦИЯ</w:t>
      </w:r>
    </w:p>
    <w:p w:rsidR="00995363" w:rsidRDefault="00995363">
      <w:pPr>
        <w:pStyle w:val="ConsPlusTitle"/>
        <w:jc w:val="center"/>
      </w:pPr>
    </w:p>
    <w:p w:rsidR="00995363" w:rsidRDefault="00995363">
      <w:pPr>
        <w:pStyle w:val="ConsPlusTitle"/>
        <w:jc w:val="center"/>
      </w:pPr>
      <w:r>
        <w:t>ФЕДЕРАЛЬНЫЙ ЗАКОН</w:t>
      </w:r>
    </w:p>
    <w:p w:rsidR="00995363" w:rsidRDefault="00995363">
      <w:pPr>
        <w:pStyle w:val="ConsPlusTitle"/>
        <w:ind w:firstLine="540"/>
        <w:jc w:val="both"/>
      </w:pPr>
    </w:p>
    <w:p w:rsidR="00995363" w:rsidRDefault="00995363">
      <w:pPr>
        <w:pStyle w:val="ConsPlusTitle"/>
        <w:jc w:val="center"/>
      </w:pPr>
      <w:r>
        <w:t>О ВНЕСЕНИИ ИЗМЕНЕНИЙ</w:t>
      </w:r>
    </w:p>
    <w:p w:rsidR="00995363" w:rsidRDefault="00995363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95363" w:rsidRDefault="00995363">
      <w:pPr>
        <w:pStyle w:val="ConsPlusNormal"/>
        <w:jc w:val="center"/>
      </w:pPr>
    </w:p>
    <w:p w:rsidR="00995363" w:rsidRDefault="00995363">
      <w:pPr>
        <w:pStyle w:val="ConsPlusNormal"/>
        <w:jc w:val="right"/>
      </w:pPr>
      <w:r>
        <w:t>Принят</w:t>
      </w:r>
    </w:p>
    <w:p w:rsidR="00995363" w:rsidRDefault="00995363">
      <w:pPr>
        <w:pStyle w:val="ConsPlusNormal"/>
        <w:jc w:val="right"/>
      </w:pPr>
      <w:r>
        <w:t>Государственной Думой</w:t>
      </w:r>
    </w:p>
    <w:p w:rsidR="00995363" w:rsidRDefault="00995363">
      <w:pPr>
        <w:pStyle w:val="ConsPlusNormal"/>
        <w:jc w:val="right"/>
      </w:pPr>
      <w:r>
        <w:t>2 марта 2023 года</w:t>
      </w:r>
    </w:p>
    <w:p w:rsidR="00995363" w:rsidRDefault="00995363">
      <w:pPr>
        <w:pStyle w:val="ConsPlusNormal"/>
        <w:jc w:val="right"/>
      </w:pPr>
    </w:p>
    <w:p w:rsidR="00995363" w:rsidRDefault="00995363">
      <w:pPr>
        <w:pStyle w:val="ConsPlusNormal"/>
        <w:jc w:val="right"/>
      </w:pPr>
      <w:r>
        <w:t>Одобрен</w:t>
      </w:r>
    </w:p>
    <w:p w:rsidR="00995363" w:rsidRDefault="00995363">
      <w:pPr>
        <w:pStyle w:val="ConsPlusNormal"/>
        <w:jc w:val="right"/>
      </w:pPr>
      <w:r>
        <w:t>Советом Федерации</w:t>
      </w:r>
    </w:p>
    <w:p w:rsidR="00995363" w:rsidRDefault="00995363">
      <w:pPr>
        <w:pStyle w:val="ConsPlusNormal"/>
        <w:jc w:val="right"/>
      </w:pPr>
      <w:r>
        <w:t>15 марта 2023 года</w:t>
      </w:r>
    </w:p>
    <w:p w:rsidR="00995363" w:rsidRDefault="00995363">
      <w:pPr>
        <w:pStyle w:val="ConsPlusNormal"/>
        <w:ind w:firstLine="540"/>
        <w:jc w:val="both"/>
      </w:pPr>
    </w:p>
    <w:p w:rsidR="00995363" w:rsidRDefault="00995363">
      <w:pPr>
        <w:pStyle w:val="ConsPlusTitle"/>
        <w:ind w:firstLine="540"/>
        <w:jc w:val="both"/>
        <w:outlineLvl w:val="0"/>
      </w:pPr>
      <w:r>
        <w:t>Статья 1</w:t>
      </w:r>
    </w:p>
    <w:p w:rsidR="00995363" w:rsidRDefault="00995363">
      <w:pPr>
        <w:pStyle w:val="ConsPlusNormal"/>
        <w:ind w:firstLine="540"/>
        <w:jc w:val="both"/>
      </w:pPr>
    </w:p>
    <w:p w:rsidR="00995363" w:rsidRDefault="00995363">
      <w:pPr>
        <w:pStyle w:val="ConsPlusNormal"/>
        <w:ind w:firstLine="540"/>
        <w:jc w:val="both"/>
      </w:pPr>
      <w:r>
        <w:t xml:space="preserve">Внести в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N 53, ст. 7605; 2014, N 52, ст. 7542; 2015, N 41, ст. 5639; N 48, ст. 6720; 2016, N 27, ст. 4169; 2017, N 15, ст. 2139; 2018, N 24, ст. 3400; 2020, N 31, ст. 5018; 2022, N 1, ст. 40; 2023, N 1, ст. 16) следующие изменения: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8</w:t>
        </w:r>
      </w:hyperlink>
      <w:r>
        <w:t>: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а) в </w:t>
      </w:r>
      <w:hyperlink r:id="rId7">
        <w:r>
          <w:rPr>
            <w:color w:val="0000FF"/>
          </w:rPr>
          <w:t>части 7.2</w:t>
        </w:r>
      </w:hyperlink>
      <w:r>
        <w:t xml:space="preserve"> слова "гражданами, претендующими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замещающими данные должности" заменить словами "гражданином, претендующим на замещение должности главного финансового уполномоченного, и лицом, замещающим данную должность";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часть 7.3</w:t>
        </w:r>
      </w:hyperlink>
      <w:r>
        <w:t xml:space="preserve"> после слова "услуг," дополнить словами "руководителя службы обеспечения деятельности финансового уполномоченного,";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статье 11</w:t>
        </w:r>
      </w:hyperlink>
      <w:r>
        <w:t>: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а) в </w:t>
      </w:r>
      <w:hyperlink r:id="rId10">
        <w:r>
          <w:rPr>
            <w:color w:val="0000FF"/>
          </w:rPr>
          <w:t>части 2</w:t>
        </w:r>
      </w:hyperlink>
      <w:r>
        <w:t xml:space="preserve"> слова "в порядке, определенном представителем нанимателя (работодателем) в соответствии с нормативными правовыми актами Российской Федерации," заменить словами "представителя нанимателя (работодателя), иное уполномоченное лицо, определенное настоящим Федеральным законом, другими нормативными правовыми актами Российской Федерации, нормативными актами Центрального банка Российской Федерации, в порядке, установленном нормативными правовыми актами Российской Федерации, нормативными актами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законов,";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б) в </w:t>
      </w:r>
      <w:hyperlink r:id="rId11">
        <w:r>
          <w:rPr>
            <w:color w:val="0000FF"/>
          </w:rPr>
          <w:t>части 3</w:t>
        </w:r>
      </w:hyperlink>
      <w:r>
        <w:t xml:space="preserve"> слова "(работодатель), если ему" заменить словами ", работодатель, иное уполномоченное лицо, указанное в части 2 настоящей статьи, если им", слово "обязан" заменить </w:t>
      </w:r>
      <w:r>
        <w:lastRenderedPageBreak/>
        <w:t>словом "обязаны".</w:t>
      </w:r>
    </w:p>
    <w:p w:rsidR="00995363" w:rsidRDefault="00995363">
      <w:pPr>
        <w:pStyle w:val="ConsPlusNormal"/>
        <w:ind w:firstLine="540"/>
        <w:jc w:val="both"/>
      </w:pPr>
    </w:p>
    <w:p w:rsidR="00995363" w:rsidRDefault="00995363">
      <w:pPr>
        <w:pStyle w:val="ConsPlusTitle"/>
        <w:ind w:firstLine="540"/>
        <w:jc w:val="both"/>
        <w:outlineLvl w:val="0"/>
      </w:pPr>
      <w:r>
        <w:t>Статья 2</w:t>
      </w:r>
    </w:p>
    <w:p w:rsidR="00995363" w:rsidRDefault="00995363">
      <w:pPr>
        <w:pStyle w:val="ConsPlusNormal"/>
        <w:ind w:firstLine="540"/>
        <w:jc w:val="both"/>
      </w:pPr>
    </w:p>
    <w:p w:rsidR="00995363" w:rsidRDefault="00995363">
      <w:pPr>
        <w:pStyle w:val="ConsPlusNormal"/>
        <w:ind w:firstLine="540"/>
        <w:jc w:val="both"/>
      </w:pPr>
      <w:r>
        <w:t xml:space="preserve">Внести в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2018, N 24, ст. 3400; N 32, ст. 5100; 2022, N 1, ст. 40; 2023, N 1, ст. 16) следующие изменения: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1) в </w:t>
      </w:r>
      <w:hyperlink r:id="rId13">
        <w:r>
          <w:rPr>
            <w:color w:val="0000FF"/>
          </w:rPr>
          <w:t>статье 5</w:t>
        </w:r>
      </w:hyperlink>
      <w:r>
        <w:t>: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части 1</w:t>
        </w:r>
      </w:hyperlink>
      <w:r>
        <w:t xml:space="preserve"> слова "должности главного финансового уполномоченного, руководителя службы обеспечения деятельности финансового уполномоченного" заменить словами "должность главного финансового уполномоченного";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б) </w:t>
      </w:r>
      <w:hyperlink r:id="rId15">
        <w:r>
          <w:rPr>
            <w:color w:val="0000FF"/>
          </w:rPr>
          <w:t>часть 4</w:t>
        </w:r>
      </w:hyperlink>
      <w:r>
        <w:t xml:space="preserve"> после слова "услуг," дополнить словами "руководителя службы обеспечения деятельности финансового уполномоченного,";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2) в </w:t>
      </w:r>
      <w:hyperlink r:id="rId16">
        <w:r>
          <w:rPr>
            <w:color w:val="0000FF"/>
          </w:rPr>
          <w:t>статье 6</w:t>
        </w:r>
      </w:hyperlink>
      <w:r>
        <w:t>: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а) в </w:t>
      </w:r>
      <w:hyperlink r:id="rId17">
        <w:r>
          <w:rPr>
            <w:color w:val="0000FF"/>
          </w:rPr>
          <w:t>части 1</w:t>
        </w:r>
      </w:hyperlink>
      <w:r>
        <w:t xml:space="preserve"> слова "должности главного финансового уполномоченного, руководителя службы обеспечения деятельности финансового уполномоченного" заменить словами "должность главного финансового уполномоченного";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часть 4</w:t>
        </w:r>
      </w:hyperlink>
      <w:r>
        <w:t xml:space="preserve"> после слова "услуг," дополнить словами "руководителя службы обеспечения деятельности финансового уполномоченного,".</w:t>
      </w:r>
    </w:p>
    <w:p w:rsidR="00995363" w:rsidRDefault="00995363">
      <w:pPr>
        <w:pStyle w:val="ConsPlusNormal"/>
        <w:ind w:firstLine="540"/>
        <w:jc w:val="both"/>
      </w:pPr>
    </w:p>
    <w:p w:rsidR="00995363" w:rsidRDefault="00995363">
      <w:pPr>
        <w:pStyle w:val="ConsPlusTitle"/>
        <w:ind w:firstLine="540"/>
        <w:jc w:val="both"/>
        <w:outlineLvl w:val="0"/>
      </w:pPr>
      <w:r>
        <w:t>Статья 3</w:t>
      </w:r>
    </w:p>
    <w:p w:rsidR="00995363" w:rsidRDefault="00995363">
      <w:pPr>
        <w:pStyle w:val="ConsPlusNormal"/>
        <w:ind w:firstLine="540"/>
        <w:jc w:val="both"/>
      </w:pPr>
    </w:p>
    <w:p w:rsidR="00995363" w:rsidRDefault="00995363">
      <w:pPr>
        <w:pStyle w:val="ConsPlusNormal"/>
        <w:ind w:firstLine="540"/>
        <w:jc w:val="both"/>
      </w:pPr>
      <w:r>
        <w:t xml:space="preserve">Внести в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4 июня 2018 года N 123-ФЗ "Об уполномоченном по правам потребителей финансовых услуг" (Собрание законодательства Российской Федерации, 2018, N 24, ст. 3390; 2022, N 1, ст. 40) следующие изменения: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1) в </w:t>
      </w:r>
      <w:hyperlink r:id="rId20">
        <w:r>
          <w:rPr>
            <w:color w:val="0000FF"/>
          </w:rPr>
          <w:t>статье 3.1</w:t>
        </w:r>
      </w:hyperlink>
      <w:r>
        <w:t>: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а) </w:t>
      </w:r>
      <w:hyperlink r:id="rId21">
        <w:r>
          <w:rPr>
            <w:color w:val="0000FF"/>
          </w:rPr>
          <w:t>часть 1</w:t>
        </w:r>
      </w:hyperlink>
      <w:r>
        <w:t xml:space="preserve"> после слова "услуг" дополнить словами ", руководителя службы обеспечения деятельности финансового уполномоченного";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б) </w:t>
      </w:r>
      <w:hyperlink r:id="rId22">
        <w:r>
          <w:rPr>
            <w:color w:val="0000FF"/>
          </w:rPr>
          <w:t>часть 2</w:t>
        </w:r>
      </w:hyperlink>
      <w:r>
        <w:t xml:space="preserve"> после слова "услуг" дополнить словами ", руководителем службы обеспечения деятельности финансового уполномоченного";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в) </w:t>
      </w:r>
      <w:hyperlink r:id="rId23">
        <w:r>
          <w:rPr>
            <w:color w:val="0000FF"/>
          </w:rPr>
          <w:t>часть 3</w:t>
        </w:r>
      </w:hyperlink>
      <w:r>
        <w:t xml:space="preserve"> после слова "услуг" дополнить словами ", руководителем службы обеспечения деятельности финансового уполномоченного";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г) в </w:t>
      </w:r>
      <w:hyperlink r:id="rId24">
        <w:r>
          <w:rPr>
            <w:color w:val="0000FF"/>
          </w:rPr>
          <w:t>части 4</w:t>
        </w:r>
      </w:hyperlink>
      <w:r>
        <w:t>:</w:t>
      </w:r>
    </w:p>
    <w:p w:rsidR="00995363" w:rsidRDefault="00995363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абзац первый</w:t>
        </w:r>
      </w:hyperlink>
      <w:r>
        <w:t xml:space="preserve"> после слова "услуг" дополнить словами ", руководителем службы обеспечения деятельности финансового уполномоченного";</w:t>
      </w:r>
    </w:p>
    <w:p w:rsidR="00995363" w:rsidRDefault="00995363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пункт 1</w:t>
        </w:r>
      </w:hyperlink>
      <w:r>
        <w:t xml:space="preserve"> после слова "услуг" дополнить словами ", руководителя службы обеспечения деятельности финансового уполномоченного";</w:t>
      </w:r>
    </w:p>
    <w:p w:rsidR="00995363" w:rsidRDefault="00995363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пункт 2</w:t>
        </w:r>
      </w:hyperlink>
      <w:r>
        <w:t xml:space="preserve"> после слова "услуг" дополнить словами ", руководителя службы обеспечения деятельности финансового уполномоченного";</w:t>
      </w:r>
    </w:p>
    <w:p w:rsidR="00995363" w:rsidRDefault="00995363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3</w:t>
        </w:r>
      </w:hyperlink>
      <w:r>
        <w:t xml:space="preserve"> после слова "услуг" дополнить словами ", руководителем службы обеспечения </w:t>
      </w:r>
      <w:r>
        <w:lastRenderedPageBreak/>
        <w:t>деятельности финансового уполномоченного";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2) в </w:t>
      </w:r>
      <w:hyperlink r:id="rId29">
        <w:r>
          <w:rPr>
            <w:color w:val="0000FF"/>
          </w:rPr>
          <w:t>статье 9</w:t>
        </w:r>
      </w:hyperlink>
      <w:r>
        <w:t>: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а) в </w:t>
      </w:r>
      <w:hyperlink r:id="rId30">
        <w:r>
          <w:rPr>
            <w:color w:val="0000FF"/>
          </w:rPr>
          <w:t>части 2</w:t>
        </w:r>
      </w:hyperlink>
      <w:r>
        <w:t xml:space="preserve"> второе предложение исключить;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б) </w:t>
      </w:r>
      <w:hyperlink r:id="rId3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>"2.1. Руководитель службы обеспечения деятельности финансового уполномоченного в порядке, устанавливаемом нормативными актами Банка России, обязан уведомлять Банк России о возникновении личной заинтересованности при исполнении должностных обязанностей, которая приводит или может привести к конфликту интересов. Уведомления руководителя службы обеспечения деятельности финансового уполномоченного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рассматриваются в порядке, устанавливаемом нормативными актами Банка России.";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 xml:space="preserve">в) </w:t>
      </w:r>
      <w:hyperlink r:id="rId32">
        <w:r>
          <w:rPr>
            <w:color w:val="0000FF"/>
          </w:rPr>
          <w:t>дополнить</w:t>
        </w:r>
      </w:hyperlink>
      <w:r>
        <w:t xml:space="preserve"> частью 2.2 следующего содержания:</w:t>
      </w:r>
    </w:p>
    <w:p w:rsidR="00995363" w:rsidRDefault="00995363">
      <w:pPr>
        <w:pStyle w:val="ConsPlusNormal"/>
        <w:spacing w:before="220"/>
        <w:ind w:firstLine="540"/>
        <w:jc w:val="both"/>
      </w:pPr>
      <w:r>
        <w:t>"2.2. Руководитель службы обеспечения деятельности финансового уполномоченного в порядке, устанавливаемом нормативными актами Банка России, обязан уведомлять Банк России обо всех случаях обращения к нему каких-либо лиц в целях склонения к совершению коррупционных правонарушений.".</w:t>
      </w:r>
    </w:p>
    <w:p w:rsidR="00995363" w:rsidRDefault="00995363">
      <w:pPr>
        <w:pStyle w:val="ConsPlusNormal"/>
        <w:ind w:firstLine="540"/>
        <w:jc w:val="both"/>
      </w:pPr>
    </w:p>
    <w:p w:rsidR="00995363" w:rsidRDefault="00995363">
      <w:pPr>
        <w:pStyle w:val="ConsPlusTitle"/>
        <w:ind w:firstLine="540"/>
        <w:jc w:val="both"/>
        <w:outlineLvl w:val="0"/>
      </w:pPr>
      <w:r>
        <w:t>Статья 4</w:t>
      </w:r>
    </w:p>
    <w:p w:rsidR="00995363" w:rsidRDefault="00995363">
      <w:pPr>
        <w:pStyle w:val="ConsPlusNormal"/>
        <w:ind w:firstLine="540"/>
        <w:jc w:val="both"/>
      </w:pPr>
    </w:p>
    <w:p w:rsidR="00995363" w:rsidRDefault="00995363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95363" w:rsidRDefault="00995363">
      <w:pPr>
        <w:pStyle w:val="ConsPlusNormal"/>
        <w:ind w:firstLine="540"/>
        <w:jc w:val="both"/>
      </w:pPr>
    </w:p>
    <w:p w:rsidR="00995363" w:rsidRDefault="00995363">
      <w:pPr>
        <w:pStyle w:val="ConsPlusNormal"/>
        <w:jc w:val="right"/>
      </w:pPr>
      <w:r>
        <w:t>Президент</w:t>
      </w:r>
    </w:p>
    <w:p w:rsidR="00995363" w:rsidRDefault="00995363">
      <w:pPr>
        <w:pStyle w:val="ConsPlusNormal"/>
        <w:jc w:val="right"/>
      </w:pPr>
      <w:r>
        <w:t>Российской Федерации</w:t>
      </w:r>
    </w:p>
    <w:p w:rsidR="00995363" w:rsidRDefault="00995363">
      <w:pPr>
        <w:pStyle w:val="ConsPlusNormal"/>
        <w:jc w:val="right"/>
      </w:pPr>
      <w:r>
        <w:t>В.ПУТИН</w:t>
      </w:r>
    </w:p>
    <w:p w:rsidR="00995363" w:rsidRDefault="00995363">
      <w:pPr>
        <w:pStyle w:val="ConsPlusNormal"/>
      </w:pPr>
      <w:r>
        <w:t>Москва, Кремль</w:t>
      </w:r>
    </w:p>
    <w:p w:rsidR="00995363" w:rsidRDefault="00995363">
      <w:pPr>
        <w:pStyle w:val="ConsPlusNormal"/>
        <w:spacing w:before="220"/>
      </w:pPr>
      <w:r>
        <w:t>18 марта 2023 года</w:t>
      </w:r>
    </w:p>
    <w:p w:rsidR="00995363" w:rsidRDefault="00995363">
      <w:pPr>
        <w:pStyle w:val="ConsPlusNormal"/>
        <w:spacing w:before="220"/>
      </w:pPr>
      <w:r>
        <w:t>N 70-ФЗ</w:t>
      </w:r>
    </w:p>
    <w:p w:rsidR="00995363" w:rsidRDefault="00995363">
      <w:pPr>
        <w:pStyle w:val="ConsPlusNormal"/>
        <w:jc w:val="both"/>
      </w:pPr>
    </w:p>
    <w:p w:rsidR="00995363" w:rsidRDefault="00995363">
      <w:pPr>
        <w:pStyle w:val="ConsPlusNormal"/>
        <w:jc w:val="both"/>
      </w:pPr>
    </w:p>
    <w:p w:rsidR="00995363" w:rsidRDefault="009953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58E" w:rsidRDefault="005D658E">
      <w:bookmarkStart w:id="0" w:name="_GoBack"/>
      <w:bookmarkEnd w:id="0"/>
    </w:p>
    <w:sectPr w:rsidR="005D658E" w:rsidSect="0022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3"/>
    <w:rsid w:val="005D658E"/>
    <w:rsid w:val="009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21D06-3089-42F1-87A4-C294251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53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53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CEFBAC8823C9C2FC44E10576241953B2C061ED2FFCDA589520A29DBA5EA3464672EB81B3C8118A11BE24C2EBEEF78BD13677952B96ADDw7R7J" TargetMode="External"/><Relationship Id="rId13" Type="http://schemas.openxmlformats.org/officeDocument/2006/relationships/hyperlink" Target="consultantplus://offline/ref=49ECEFBAC8823C9C2FC44E10576241953B2D0E1EDCF4CDA589520A29DBA5EA3464672EB81B3C801AA71BE24C2EBEEF78BD13677952B96ADDw7R7J" TargetMode="External"/><Relationship Id="rId18" Type="http://schemas.openxmlformats.org/officeDocument/2006/relationships/hyperlink" Target="consultantplus://offline/ref=49ECEFBAC8823C9C2FC44E10576241953B2D0E1EDCF4CDA589520A29DBA5EA3464672EB81B3C811DAB1BE24C2EBEEF78BD13677952B96ADDw7R7J" TargetMode="External"/><Relationship Id="rId26" Type="http://schemas.openxmlformats.org/officeDocument/2006/relationships/hyperlink" Target="consultantplus://offline/ref=49ECEFBAC8823C9C2FC44E10576241953B2D0E1ED2F2CDA589520A29DBA5EA3464672EB81B3C831BA61BE24C2EBEEF78BD13677952B96ADDw7R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ECEFBAC8823C9C2FC44E10576241953B2D0E1ED2F2CDA589520A29DBA5EA3464672EB81B3C831BA21BE24C2EBEEF78BD13677952B96ADDw7R7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9ECEFBAC8823C9C2FC44E10576241953B2C061ED2FFCDA589520A29DBA5EA3464672EB81B3C8118A21BE24C2EBEEF78BD13677952B96ADDw7R7J" TargetMode="External"/><Relationship Id="rId12" Type="http://schemas.openxmlformats.org/officeDocument/2006/relationships/hyperlink" Target="consultantplus://offline/ref=49ECEFBAC8823C9C2FC44E10576241953B2D0E1EDCF4CDA589520A29DBA5EA34766776B41B3D9E1FA20EB41D68wER8J" TargetMode="External"/><Relationship Id="rId17" Type="http://schemas.openxmlformats.org/officeDocument/2006/relationships/hyperlink" Target="consultantplus://offline/ref=49ECEFBAC8823C9C2FC44E10576241953B2D0E1EDCF4CDA589520A29DBA5EA3464672EB81B3C811DA41BE24C2EBEEF78BD13677952B96ADDw7R7J" TargetMode="External"/><Relationship Id="rId25" Type="http://schemas.openxmlformats.org/officeDocument/2006/relationships/hyperlink" Target="consultantplus://offline/ref=49ECEFBAC8823C9C2FC44E10576241953B2D0E1ED2F2CDA589520A29DBA5EA3464672EB81B3C831BA71BE24C2EBEEF78BD13677952B96ADDw7R7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ECEFBAC8823C9C2FC44E10576241953B2D0E1EDCF4CDA589520A29DBA5EA3464672EB81B3C801BA21BE24C2EBEEF78BD13677952B96ADDw7R7J" TargetMode="External"/><Relationship Id="rId20" Type="http://schemas.openxmlformats.org/officeDocument/2006/relationships/hyperlink" Target="consultantplus://offline/ref=49ECEFBAC8823C9C2FC44E10576241953B2D0E1ED2F2CDA589520A29DBA5EA3464672EB81B3C831BA31BE24C2EBEEF78BD13677952B96ADDw7R7J" TargetMode="External"/><Relationship Id="rId29" Type="http://schemas.openxmlformats.org/officeDocument/2006/relationships/hyperlink" Target="consultantplus://offline/ref=49ECEFBAC8823C9C2FC44E10576241953B2D0E1ED2F2CDA589520A29DBA5EA3464672EB81B3C811EA11BE24C2EBEEF78BD13677952B96ADDw7R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CEFBAC8823C9C2FC44E10576241953B2C061ED2FFCDA589520A29DBA5EA3464672EBF1237D44FE745BB1D6BF5E379A20F667Aw4RFJ" TargetMode="External"/><Relationship Id="rId11" Type="http://schemas.openxmlformats.org/officeDocument/2006/relationships/hyperlink" Target="consultantplus://offline/ref=49ECEFBAC8823C9C2FC44E10576241953B2C061ED2FFCDA589520A29DBA5EA3464672EB819348B4AF254E3106AEAFC79BD1364784EwBR8J" TargetMode="External"/><Relationship Id="rId24" Type="http://schemas.openxmlformats.org/officeDocument/2006/relationships/hyperlink" Target="consultantplus://offline/ref=49ECEFBAC8823C9C2FC44E10576241953B2D0E1ED2F2CDA589520A29DBA5EA3464672EB81B3C831BA71BE24C2EBEEF78BD13677952B96ADDw7R7J" TargetMode="External"/><Relationship Id="rId32" Type="http://schemas.openxmlformats.org/officeDocument/2006/relationships/hyperlink" Target="consultantplus://offline/ref=49ECEFBAC8823C9C2FC44E10576241953B2D0E1ED2F2CDA589520A29DBA5EA3464672EB81B3C811EA11BE24C2EBEEF78BD13677952B96ADDw7R7J" TargetMode="External"/><Relationship Id="rId5" Type="http://schemas.openxmlformats.org/officeDocument/2006/relationships/hyperlink" Target="consultantplus://offline/ref=49ECEFBAC8823C9C2FC44E10576241953B2C061ED2FFCDA589520A29DBA5EA34766776B41B3D9E1FA20EB41D68wER8J" TargetMode="External"/><Relationship Id="rId15" Type="http://schemas.openxmlformats.org/officeDocument/2006/relationships/hyperlink" Target="consultantplus://offline/ref=49ECEFBAC8823C9C2FC44E10576241953B2D0E1EDCF4CDA589520A29DBA5EA3464672EB81B3C811DA51BE24C2EBEEF78BD13677952B96ADDw7R7J" TargetMode="External"/><Relationship Id="rId23" Type="http://schemas.openxmlformats.org/officeDocument/2006/relationships/hyperlink" Target="consultantplus://offline/ref=49ECEFBAC8823C9C2FC44E10576241953B2D0E1ED2F2CDA589520A29DBA5EA3464672EB81B3C831BA01BE24C2EBEEF78BD13677952B96ADDw7R7J" TargetMode="External"/><Relationship Id="rId28" Type="http://schemas.openxmlformats.org/officeDocument/2006/relationships/hyperlink" Target="consultantplus://offline/ref=49ECEFBAC8823C9C2FC44E10576241953B2D0E1ED2F2CDA589520A29DBA5EA3464672EB81B3C831BA41BE24C2EBEEF78BD13677952B96ADDw7R7J" TargetMode="External"/><Relationship Id="rId10" Type="http://schemas.openxmlformats.org/officeDocument/2006/relationships/hyperlink" Target="consultantplus://offline/ref=49ECEFBAC8823C9C2FC44E10576241953B2C061ED2FFCDA589520A29DBA5EA3464672EB8193B8B4AF254E3106AEAFC79BD1364784EwBR8J" TargetMode="External"/><Relationship Id="rId19" Type="http://schemas.openxmlformats.org/officeDocument/2006/relationships/hyperlink" Target="consultantplus://offline/ref=49ECEFBAC8823C9C2FC44E10576241953B2D0E1ED2F2CDA589520A29DBA5EA34766776B41B3D9E1FA20EB41D68wER8J" TargetMode="External"/><Relationship Id="rId31" Type="http://schemas.openxmlformats.org/officeDocument/2006/relationships/hyperlink" Target="consultantplus://offline/ref=49ECEFBAC8823C9C2FC44E10576241953B2D0E1ED2F2CDA589520A29DBA5EA3464672EB81B3C811EA11BE24C2EBEEF78BD13677952B96ADDw7R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ECEFBAC8823C9C2FC44E10576241953B2C061ED2FFCDA589520A29DBA5EA3464672EB819398B4AF254E3106AEAFC79BD1364784EwBR8J" TargetMode="External"/><Relationship Id="rId14" Type="http://schemas.openxmlformats.org/officeDocument/2006/relationships/hyperlink" Target="consultantplus://offline/ref=49ECEFBAC8823C9C2FC44E10576241953B2D0E1EDCF4CDA589520A29DBA5EA3464672EB81B3C811DA61BE24C2EBEEF78BD13677952B96ADDw7R7J" TargetMode="External"/><Relationship Id="rId22" Type="http://schemas.openxmlformats.org/officeDocument/2006/relationships/hyperlink" Target="consultantplus://offline/ref=49ECEFBAC8823C9C2FC44E10576241953B2D0E1ED2F2CDA589520A29DBA5EA3464672EB81B3C831BA11BE24C2EBEEF78BD13677952B96ADDw7R7J" TargetMode="External"/><Relationship Id="rId27" Type="http://schemas.openxmlformats.org/officeDocument/2006/relationships/hyperlink" Target="consultantplus://offline/ref=49ECEFBAC8823C9C2FC44E10576241953B2D0E1ED2F2CDA589520A29DBA5EA3464672EB81B3C831BA51BE24C2EBEEF78BD13677952B96ADDw7R7J" TargetMode="External"/><Relationship Id="rId30" Type="http://schemas.openxmlformats.org/officeDocument/2006/relationships/hyperlink" Target="consultantplus://offline/ref=49ECEFBAC8823C9C2FC44E10576241953B2D0E1ED2F2CDA589520A29DBA5EA3464672EB81B3C811EA71BE24C2EBEEF78BD13677952B96ADDw7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X5</dc:creator>
  <cp:keywords/>
  <dc:description/>
  <cp:lastModifiedBy>Galant X5</cp:lastModifiedBy>
  <cp:revision>1</cp:revision>
  <dcterms:created xsi:type="dcterms:W3CDTF">2023-11-01T09:17:00Z</dcterms:created>
  <dcterms:modified xsi:type="dcterms:W3CDTF">2023-11-01T09:18:00Z</dcterms:modified>
</cp:coreProperties>
</file>