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78" w:rsidRPr="008A7541" w:rsidRDefault="00AD0778" w:rsidP="0006401E">
      <w:pPr>
        <w:pStyle w:val="110"/>
        <w:rPr>
          <w:rFonts w:ascii="Times New Roman" w:hAnsi="Times New Roman"/>
          <w:sz w:val="22"/>
          <w:szCs w:val="22"/>
        </w:rPr>
      </w:pPr>
    </w:p>
    <w:p w:rsidR="00C9349D" w:rsidRPr="008A7541" w:rsidRDefault="004700A3" w:rsidP="008C32F4">
      <w:pPr>
        <w:pStyle w:val="aff0"/>
        <w:jc w:val="center"/>
        <w:rPr>
          <w:b/>
          <w:bCs/>
        </w:rPr>
      </w:pPr>
      <w:r>
        <w:rPr>
          <w:rFonts w:eastAsiaTheme="minorHAnsi"/>
          <w:b/>
          <w:bCs/>
          <w:lang w:eastAsia="en-US"/>
        </w:rPr>
        <w:t xml:space="preserve">Информация по результатам </w:t>
      </w:r>
    </w:p>
    <w:p w:rsidR="00C9349D" w:rsidRPr="004700A3" w:rsidRDefault="00C9349D" w:rsidP="004700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0A3">
        <w:rPr>
          <w:rFonts w:ascii="Times New Roman" w:eastAsia="Times New Roman" w:hAnsi="Times New Roman" w:cs="Times New Roman"/>
        </w:rPr>
        <w:t>плановой проверки соблюдения требований федерального закона от 05.04.2013 № 44-ФЗ «О контрактной системе в сфере закупок товаров, работ, услуг для обеспечения</w:t>
      </w:r>
    </w:p>
    <w:p w:rsidR="00C9349D" w:rsidRPr="004700A3" w:rsidRDefault="00C9349D" w:rsidP="004700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0A3">
        <w:rPr>
          <w:rFonts w:ascii="Times New Roman" w:eastAsia="Times New Roman" w:hAnsi="Times New Roman" w:cs="Times New Roman"/>
        </w:rPr>
        <w:t xml:space="preserve">государственных и муниципальных нужд» в муниципальном бюджетном учреждении </w:t>
      </w:r>
      <w:r w:rsidR="00AD0778" w:rsidRPr="004700A3">
        <w:rPr>
          <w:rFonts w:ascii="Times New Roman" w:eastAsia="Times New Roman" w:hAnsi="Times New Roman" w:cs="Times New Roman"/>
        </w:rPr>
        <w:t xml:space="preserve">по содержанию и ремонту дорог местного значения и благоустройству городского округа </w:t>
      </w:r>
      <w:r w:rsidRPr="004700A3">
        <w:rPr>
          <w:rFonts w:ascii="Times New Roman" w:eastAsia="Times New Roman" w:hAnsi="Times New Roman" w:cs="Times New Roman"/>
        </w:rPr>
        <w:t>«Дорожное хозяйство и благоустройство» за 2020 год</w:t>
      </w:r>
    </w:p>
    <w:p w:rsidR="00C9349D" w:rsidRPr="008A7541" w:rsidRDefault="00C9349D" w:rsidP="006C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C6688C" w:rsidRPr="00BC4431" w:rsidRDefault="00C9349D" w:rsidP="00BC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7541">
        <w:rPr>
          <w:rFonts w:ascii="Times New Roman" w:eastAsia="Times New Roman" w:hAnsi="Times New Roman" w:cs="Times New Roman"/>
          <w:b/>
          <w:lang w:eastAsia="zh-CN"/>
        </w:rPr>
        <w:tab/>
        <w:t>Основание для проведения проверки</w:t>
      </w:r>
      <w:r w:rsidRPr="008A7541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8A7541">
        <w:rPr>
          <w:rFonts w:ascii="Times New Roman" w:eastAsia="Times New Roman" w:hAnsi="Times New Roman" w:cs="Times New Roman"/>
          <w:lang w:eastAsia="ru-RU"/>
        </w:rPr>
        <w:t>план работы отдела внутреннего муниципального финансового контроля </w:t>
      </w:r>
      <w:r w:rsidR="007E5080" w:rsidRPr="008A7541">
        <w:rPr>
          <w:rFonts w:ascii="Times New Roman" w:eastAsia="Times New Roman" w:hAnsi="Times New Roman" w:cs="Times New Roman"/>
          <w:lang w:eastAsia="ru-RU"/>
        </w:rPr>
        <w:t>а</w:t>
      </w:r>
      <w:r w:rsidRPr="008A7541">
        <w:rPr>
          <w:rFonts w:ascii="Times New Roman" w:eastAsia="Times New Roman" w:hAnsi="Times New Roman" w:cs="Times New Roman"/>
          <w:lang w:eastAsia="ru-RU"/>
        </w:rPr>
        <w:t xml:space="preserve">дминистрации городского округ Троицк </w:t>
      </w:r>
      <w:r w:rsidR="00F01E0F" w:rsidRPr="008A7541">
        <w:rPr>
          <w:rFonts w:ascii="Times New Roman" w:eastAsia="Times New Roman" w:hAnsi="Times New Roman" w:cs="Times New Roman"/>
          <w:lang w:eastAsia="ru-RU"/>
        </w:rPr>
        <w:t>на  2021 год (Приложение 2,3 п.3</w:t>
      </w:r>
      <w:r w:rsidRPr="008A7541">
        <w:rPr>
          <w:rFonts w:ascii="Times New Roman" w:eastAsia="Times New Roman" w:hAnsi="Times New Roman" w:cs="Times New Roman"/>
          <w:lang w:eastAsia="ru-RU"/>
        </w:rPr>
        <w:t xml:space="preserve">), утвержденный распоряжением администрации городского округа Троицк в городе Москве  от 16.12.2020г. №53 «Об утверждении плана внутреннего муниципального финансового контроля в подведомственных учреждениях на 2021 год» (с внесением изменений), Положение об отделе внутреннего муниципального финансового контроля, утвержденное распоряжением  администрации городского округа Троицк от 01.06.2020 №24, </w:t>
      </w:r>
      <w:r w:rsidRPr="008A7541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Порядок осуществления отделом внутреннего муниципального финансового контроля администрации городского округа Троицк  полномочий по внутреннему муниципальному финансовому контролю в сфере бюджетных правоотношений, утвержденный постановлением администрации городского округа Троицк от 22.06.2020 №376 утвержденный администрацией городского округа Троицк, Порядок </w:t>
      </w:r>
      <w:r w:rsidRPr="008A7541">
        <w:rPr>
          <w:rFonts w:ascii="Times New Roman" w:eastAsia="Times New Roman" w:hAnsi="Times New Roman" w:cs="Times New Roman"/>
          <w:bCs/>
          <w:lang w:eastAsia="ru-RU"/>
        </w:rPr>
        <w:t>об осуществлении внутреннего муниципального финансового контроля в сфере закупок товаров, работ, услуг для обеспечения муниципальных нужд в городском округе Троицк, утвержденный постановлением администрации городского округа Троицк</w:t>
      </w:r>
      <w:r w:rsidRPr="008A7541">
        <w:rPr>
          <w:rFonts w:ascii="Times New Roman" w:eastAsia="Times New Roman" w:hAnsi="Times New Roman" w:cs="Times New Roman"/>
          <w:color w:val="000000"/>
          <w:lang w:eastAsia="ru-RU"/>
        </w:rPr>
        <w:t xml:space="preserve"> от 08.05.2018 №350</w:t>
      </w:r>
      <w:r w:rsidRPr="008A7541">
        <w:rPr>
          <w:rFonts w:ascii="Times New Roman" w:eastAsia="Times New Roman" w:hAnsi="Times New Roman" w:cs="Times New Roman"/>
          <w:bCs/>
          <w:lang w:eastAsia="ru-RU"/>
        </w:rPr>
        <w:t xml:space="preserve">,  </w:t>
      </w:r>
      <w:r w:rsidRPr="008A75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7541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Порядок  об  осуществлении отделом внутреннего муниципального финансового контроля администрации городского округа Троицк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органом, уполномоченным на осуществление внутреннего муниципального финансового контроля, утвержденный постановлением администрации городского округа Троицк от 22.06.2020 №377, </w:t>
      </w:r>
      <w:r w:rsidRPr="008A7541">
        <w:rPr>
          <w:rFonts w:ascii="Times New Roman" w:eastAsia="Times New Roman" w:hAnsi="Times New Roman" w:cs="Times New Roman"/>
          <w:lang w:eastAsia="ru-RU"/>
        </w:rPr>
        <w:t>статья 269.2 Бюджетного кодекса Российской Федерации, распоряжение администраци</w:t>
      </w:r>
      <w:r w:rsidR="00D15ABF" w:rsidRPr="008A7541">
        <w:rPr>
          <w:rFonts w:ascii="Times New Roman" w:eastAsia="Times New Roman" w:hAnsi="Times New Roman" w:cs="Times New Roman"/>
          <w:lang w:eastAsia="ru-RU"/>
        </w:rPr>
        <w:t>и городского округа Троицк от 11.06.2021 №20</w:t>
      </w:r>
      <w:r w:rsidRPr="008A7541">
        <w:rPr>
          <w:rFonts w:ascii="Times New Roman" w:eastAsia="Times New Roman" w:hAnsi="Times New Roman" w:cs="Times New Roman"/>
          <w:lang w:eastAsia="ru-RU"/>
        </w:rPr>
        <w:t xml:space="preserve"> «О проведении проверки  </w:t>
      </w:r>
      <w:r w:rsidR="00D15ABF" w:rsidRPr="008A7541">
        <w:rPr>
          <w:rFonts w:ascii="Times New Roman" w:eastAsia="Times New Roman" w:hAnsi="Times New Roman" w:cs="Times New Roman"/>
          <w:lang w:eastAsia="ru-RU"/>
        </w:rPr>
        <w:t>МБУ «ДХБ</w:t>
      </w:r>
      <w:r w:rsidRPr="008A7541">
        <w:rPr>
          <w:rFonts w:ascii="Times New Roman" w:eastAsia="Times New Roman" w:hAnsi="Times New Roman" w:cs="Times New Roman"/>
          <w:lang w:eastAsia="ru-RU"/>
        </w:rPr>
        <w:t>»</w:t>
      </w:r>
      <w:r w:rsidR="00D15ABF" w:rsidRPr="008A7541">
        <w:rPr>
          <w:rFonts w:ascii="Times New Roman" w:eastAsia="Times New Roman" w:hAnsi="Times New Roman" w:cs="Times New Roman"/>
          <w:lang w:eastAsia="ru-RU"/>
        </w:rPr>
        <w:t xml:space="preserve"> за 2020г</w:t>
      </w:r>
      <w:r w:rsidRPr="008A7541">
        <w:rPr>
          <w:rFonts w:ascii="Times New Roman" w:eastAsia="Times New Roman" w:hAnsi="Times New Roman" w:cs="Times New Roman"/>
          <w:lang w:eastAsia="ru-RU"/>
        </w:rPr>
        <w:t>.</w:t>
      </w:r>
      <w:r w:rsidRPr="008A7541">
        <w:rPr>
          <w:rFonts w:ascii="Times New Roman" w:eastAsia="Times New Roman" w:hAnsi="Times New Roman" w:cs="Times New Roman"/>
          <w:b/>
          <w:lang w:eastAsia="ru-RU"/>
        </w:rPr>
        <w:tab/>
      </w:r>
      <w:bookmarkStart w:id="0" w:name="_GoBack"/>
      <w:bookmarkEnd w:id="0"/>
    </w:p>
    <w:p w:rsidR="008448EA" w:rsidRPr="00BC5DEA" w:rsidRDefault="00BC5DEA" w:rsidP="00BC5DEA">
      <w:pPr>
        <w:pStyle w:val="aff0"/>
      </w:pPr>
      <w:r>
        <w:rPr>
          <w:rFonts w:eastAsiaTheme="minorHAnsi"/>
          <w:b/>
          <w:color w:val="000000"/>
          <w:sz w:val="22"/>
          <w:szCs w:val="22"/>
          <w:lang w:eastAsia="en-US"/>
        </w:rPr>
        <w:tab/>
      </w:r>
      <w:r w:rsidR="008448EA" w:rsidRPr="008A7541">
        <w:rPr>
          <w:b/>
          <w:sz w:val="22"/>
          <w:szCs w:val="22"/>
        </w:rPr>
        <w:t xml:space="preserve"> Соответствие требований, установленных статьей 94, 103 Закона №44-ФЗ.</w:t>
      </w:r>
    </w:p>
    <w:p w:rsidR="00496AC9" w:rsidRPr="008A7541" w:rsidRDefault="00496AC9" w:rsidP="00496AC9">
      <w:pPr>
        <w:pStyle w:val="aff0"/>
        <w:spacing w:line="276" w:lineRule="auto"/>
        <w:ind w:firstLine="540"/>
        <w:jc w:val="both"/>
        <w:rPr>
          <w:sz w:val="22"/>
          <w:szCs w:val="22"/>
        </w:rPr>
      </w:pPr>
      <w:r w:rsidRPr="008A7541">
        <w:rPr>
          <w:rFonts w:eastAsiaTheme="minorHAnsi"/>
          <w:sz w:val="22"/>
          <w:szCs w:val="22"/>
          <w:lang w:eastAsia="en-US"/>
        </w:rPr>
        <w:t xml:space="preserve">В ходе выборочной проверки </w:t>
      </w:r>
      <w:r w:rsidRPr="008A7541">
        <w:rPr>
          <w:sz w:val="22"/>
          <w:szCs w:val="22"/>
        </w:rPr>
        <w:t xml:space="preserve">муниципальных контрактов выявлены нарушения сроков размещения в единой информационной системе закупок </w:t>
      </w:r>
      <w:r w:rsidRPr="008A7541">
        <w:rPr>
          <w:color w:val="000000"/>
          <w:sz w:val="22"/>
          <w:szCs w:val="22"/>
        </w:rPr>
        <w:t>об исполнении (расторжении) контракта,</w:t>
      </w:r>
      <w:r w:rsidRPr="008A7541">
        <w:rPr>
          <w:sz w:val="22"/>
          <w:szCs w:val="22"/>
        </w:rPr>
        <w:t xml:space="preserve"> условиями которых предусмотрена ежемесячная, частичная оплата на основании подписанного сторонами Акта выполненных работ, услуг, </w:t>
      </w:r>
      <w:r w:rsidRPr="008A7541">
        <w:rPr>
          <w:color w:val="000000"/>
          <w:sz w:val="22"/>
          <w:szCs w:val="22"/>
        </w:rPr>
        <w:t xml:space="preserve">в соответствии с нормами </w:t>
      </w:r>
      <w:r w:rsidRPr="008A7541">
        <w:rPr>
          <w:sz w:val="22"/>
          <w:szCs w:val="22"/>
        </w:rPr>
        <w:t>ст.103 Закона №44-ФЗ:</w:t>
      </w:r>
    </w:p>
    <w:p w:rsidR="00496AC9" w:rsidRPr="008A7541" w:rsidRDefault="00496AC9" w:rsidP="00496AC9">
      <w:pPr>
        <w:pStyle w:val="aff0"/>
        <w:jc w:val="both"/>
        <w:rPr>
          <w:sz w:val="22"/>
          <w:szCs w:val="22"/>
        </w:rPr>
      </w:pPr>
      <w:r w:rsidRPr="008A7541">
        <w:rPr>
          <w:sz w:val="22"/>
          <w:szCs w:val="22"/>
        </w:rPr>
        <w:t>-  установленные ч.2 ст.103 Закона №44-ФЗ в части не размещения информации в соответствии с Порядком, утвержденным Постановлением Правительства РФ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</w:r>
    </w:p>
    <w:p w:rsidR="00496AC9" w:rsidRPr="008A7541" w:rsidRDefault="00496AC9" w:rsidP="00496AC9">
      <w:pPr>
        <w:pStyle w:val="aff0"/>
        <w:jc w:val="both"/>
        <w:rPr>
          <w:sz w:val="22"/>
          <w:szCs w:val="22"/>
        </w:rPr>
      </w:pPr>
      <w:r w:rsidRPr="008A7541">
        <w:rPr>
          <w:sz w:val="22"/>
          <w:szCs w:val="22"/>
        </w:rPr>
        <w:t>- нарушения сроков размещения в реестре контрактов, установленные ч.3 ст.103 Закона №44-ФЗ;</w:t>
      </w:r>
    </w:p>
    <w:p w:rsidR="00BC5DEA" w:rsidRPr="008A7541" w:rsidRDefault="00496AC9" w:rsidP="00BC5DEA">
      <w:pPr>
        <w:pStyle w:val="aff0"/>
        <w:rPr>
          <w:sz w:val="22"/>
          <w:szCs w:val="22"/>
        </w:rPr>
      </w:pPr>
      <w:r w:rsidRPr="008A7541">
        <w:rPr>
          <w:sz w:val="22"/>
          <w:szCs w:val="22"/>
        </w:rPr>
        <w:t>- ч.3 ст.7 информация, размещенная в единой информационной системе, должна быть полной и достоверной.</w:t>
      </w:r>
    </w:p>
    <w:p w:rsidR="008448EA" w:rsidRPr="008A7541" w:rsidRDefault="008448EA" w:rsidP="0084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8A7541">
        <w:rPr>
          <w:rFonts w:ascii="Times New Roman" w:hAnsi="Times New Roman" w:cs="Times New Roman"/>
        </w:rPr>
        <w:t xml:space="preserve"> В ходе выборочной проверки был выявлен ряд договоров, по которым информация направлена в единую информационную систему не в п</w:t>
      </w:r>
      <w:r w:rsidR="00BC5DEA">
        <w:rPr>
          <w:rFonts w:ascii="Times New Roman" w:hAnsi="Times New Roman" w:cs="Times New Roman"/>
        </w:rPr>
        <w:t>олном объеме (8 договоров).</w:t>
      </w:r>
    </w:p>
    <w:p w:rsidR="00FD2D3C" w:rsidRPr="009B1E7E" w:rsidRDefault="00C9349D" w:rsidP="009B1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541">
        <w:rPr>
          <w:rFonts w:ascii="Times New Roman" w:eastAsia="Times New Roman" w:hAnsi="Times New Roman" w:cs="Times New Roman"/>
          <w:lang w:eastAsia="ru-RU"/>
        </w:rPr>
        <w:t xml:space="preserve">  Выборочной проверкой за 2020 год соблюдения сроков направления информации для включения в реестр контрактов выявлены сле</w:t>
      </w:r>
      <w:r w:rsidR="00BC5DEA">
        <w:rPr>
          <w:rFonts w:ascii="Times New Roman" w:eastAsia="Times New Roman" w:hAnsi="Times New Roman" w:cs="Times New Roman"/>
          <w:lang w:eastAsia="ru-RU"/>
        </w:rPr>
        <w:t>дующие нарушения (29 договоров).</w:t>
      </w:r>
    </w:p>
    <w:p w:rsidR="00531093" w:rsidRPr="008A7541" w:rsidRDefault="009B1E7E" w:rsidP="00E641BB">
      <w:pPr>
        <w:pStyle w:val="aff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0675B" w:rsidRPr="008A7541">
        <w:rPr>
          <w:sz w:val="22"/>
          <w:szCs w:val="22"/>
        </w:rPr>
        <w:t>Выборочной проверкой за 2020 год соблюдения сроков направления информации для включения в реестр контрактов выявлены на</w:t>
      </w:r>
      <w:r>
        <w:rPr>
          <w:sz w:val="22"/>
          <w:szCs w:val="22"/>
        </w:rPr>
        <w:t>рушения (11 договоров).</w:t>
      </w:r>
    </w:p>
    <w:p w:rsidR="00C9349D" w:rsidRPr="009B1E7E" w:rsidRDefault="00C9349D" w:rsidP="009B1E7E">
      <w:pPr>
        <w:pStyle w:val="aff0"/>
        <w:jc w:val="both"/>
        <w:rPr>
          <w:b/>
        </w:rPr>
      </w:pPr>
      <w:r w:rsidRPr="008A7541">
        <w:rPr>
          <w:rFonts w:eastAsia="Arial Unicode MS"/>
          <w:color w:val="000000"/>
          <w:sz w:val="22"/>
          <w:szCs w:val="22"/>
        </w:rPr>
        <w:t xml:space="preserve"> </w:t>
      </w:r>
      <w:r w:rsidR="00056871" w:rsidRPr="008A7541">
        <w:rPr>
          <w:b/>
          <w:sz w:val="22"/>
          <w:szCs w:val="22"/>
        </w:rPr>
        <w:t xml:space="preserve"> </w:t>
      </w:r>
      <w:r w:rsidRPr="008A7541">
        <w:rPr>
          <w:b/>
        </w:rPr>
        <w:t xml:space="preserve"> Соблюдение требований законодательства по предельным объемам закупок, в том числе осуществляемым у единственного поставщика в 2020 году, исполнение тре</w:t>
      </w:r>
      <w:r w:rsidR="00CC14F3" w:rsidRPr="008A7541">
        <w:rPr>
          <w:b/>
        </w:rPr>
        <w:t xml:space="preserve">бований статьи 30 Закона №44-ФЗ. </w:t>
      </w:r>
      <w:r w:rsidRPr="008A7541">
        <w:t xml:space="preserve"> </w:t>
      </w:r>
    </w:p>
    <w:p w:rsidR="00C9349D" w:rsidRPr="009B1E7E" w:rsidRDefault="00C9349D" w:rsidP="00C93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541">
        <w:rPr>
          <w:rFonts w:ascii="Times New Roman" w:eastAsia="Times New Roman" w:hAnsi="Times New Roman" w:cs="Times New Roman"/>
          <w:lang w:eastAsia="ru-RU"/>
        </w:rPr>
        <w:tab/>
        <w:t xml:space="preserve">Доля закупок, которые </w:t>
      </w:r>
      <w:r w:rsidR="00F5141F" w:rsidRPr="008A7541">
        <w:rPr>
          <w:rFonts w:ascii="Times New Roman" w:eastAsia="Times New Roman" w:hAnsi="Times New Roman" w:cs="Times New Roman"/>
          <w:lang w:eastAsia="ru-RU"/>
        </w:rPr>
        <w:t>МБУ «ДХБ»</w:t>
      </w:r>
      <w:r w:rsidRPr="008A7541">
        <w:rPr>
          <w:rFonts w:ascii="Times New Roman" w:eastAsia="Times New Roman" w:hAnsi="Times New Roman" w:cs="Times New Roman"/>
          <w:lang w:eastAsia="ru-RU"/>
        </w:rPr>
        <w:t xml:space="preserve"> осуществила у СМП и СОНКО в 2020 году, в совокупном годовом объеме закупок, рассчитанном за вычетом закупок, предусмотренных частью 1.1 ст.30 Закона №44-ФЗ составляет- </w:t>
      </w:r>
      <w:r w:rsidR="00F5141F" w:rsidRPr="009B1E7E">
        <w:rPr>
          <w:rFonts w:ascii="Times New Roman" w:eastAsia="Times New Roman" w:hAnsi="Times New Roman" w:cs="Times New Roman"/>
          <w:lang w:eastAsia="ru-RU"/>
        </w:rPr>
        <w:t>36,43</w:t>
      </w:r>
      <w:r w:rsidRPr="009B1E7E">
        <w:rPr>
          <w:rFonts w:ascii="Times New Roman" w:eastAsia="Times New Roman" w:hAnsi="Times New Roman" w:cs="Times New Roman"/>
          <w:lang w:eastAsia="ru-RU"/>
        </w:rPr>
        <w:t xml:space="preserve">%. </w:t>
      </w:r>
    </w:p>
    <w:p w:rsidR="009B1E7E" w:rsidRPr="008A7541" w:rsidRDefault="00C9349D" w:rsidP="009B1E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1E7E">
        <w:rPr>
          <w:rFonts w:ascii="Times New Roman" w:eastAsia="Times New Roman" w:hAnsi="Times New Roman" w:cs="Times New Roman"/>
          <w:lang w:eastAsia="ru-RU"/>
        </w:rPr>
        <w:tab/>
        <w:t xml:space="preserve">Таким образом, условия ч.1.1 ст.30 Закона №44-ФЗ </w:t>
      </w:r>
      <w:r w:rsidR="00F5141F" w:rsidRPr="009B1E7E">
        <w:rPr>
          <w:rFonts w:ascii="Times New Roman" w:eastAsia="Times New Roman" w:hAnsi="Times New Roman" w:cs="Times New Roman"/>
          <w:lang w:eastAsia="ru-RU"/>
        </w:rPr>
        <w:t>МБУ «ДХБ» выполнены</w:t>
      </w:r>
      <w:r w:rsidRPr="009B1E7E">
        <w:rPr>
          <w:rFonts w:ascii="Times New Roman" w:eastAsia="Times New Roman" w:hAnsi="Times New Roman" w:cs="Times New Roman"/>
          <w:lang w:eastAsia="ru-RU"/>
        </w:rPr>
        <w:t>.</w:t>
      </w:r>
    </w:p>
    <w:p w:rsidR="00C9349D" w:rsidRPr="008A7541" w:rsidRDefault="009B1E7E" w:rsidP="00723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C9349D" w:rsidRPr="008A7541">
        <w:rPr>
          <w:rFonts w:ascii="Times New Roman" w:eastAsia="Times New Roman" w:hAnsi="Times New Roman" w:cs="Times New Roman"/>
          <w:lang w:eastAsia="ru-RU"/>
        </w:rPr>
        <w:t>арушений требований законодательства по предельным объемам закупок не выявлено.</w:t>
      </w:r>
    </w:p>
    <w:p w:rsidR="007745F7" w:rsidRPr="008A7541" w:rsidRDefault="009B1E7E" w:rsidP="00531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C9349D" w:rsidRPr="008A7541">
        <w:rPr>
          <w:rFonts w:ascii="Times New Roman" w:eastAsia="Times New Roman" w:hAnsi="Times New Roman" w:cs="Times New Roman"/>
          <w:b/>
          <w:lang w:eastAsia="ru-RU"/>
        </w:rPr>
        <w:t>Проверка соблюдения требований к формиро</w:t>
      </w:r>
      <w:r w:rsidR="00CC14F3" w:rsidRPr="008A7541">
        <w:rPr>
          <w:rFonts w:ascii="Times New Roman" w:eastAsia="Times New Roman" w:hAnsi="Times New Roman" w:cs="Times New Roman"/>
          <w:b/>
          <w:lang w:eastAsia="ru-RU"/>
        </w:rPr>
        <w:t>ванию и ведению реестра закупок.</w:t>
      </w:r>
    </w:p>
    <w:p w:rsidR="00C9349D" w:rsidRPr="006B5340" w:rsidRDefault="007745F7" w:rsidP="0053109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6B5340">
        <w:rPr>
          <w:rFonts w:ascii="Times New Roman" w:eastAsia="Times New Roman" w:hAnsi="Times New Roman" w:cs="Times New Roman"/>
          <w:lang w:eastAsia="ru-RU"/>
        </w:rPr>
        <w:t xml:space="preserve">Реестр закупок за 2020г., представленный для проверки МБУ «ДХБ», сформирован без нарушений. </w:t>
      </w:r>
    </w:p>
    <w:p w:rsidR="00714428" w:rsidRPr="008A7541" w:rsidRDefault="00714428" w:rsidP="00CC1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754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="00C9349D" w:rsidRPr="008A754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Проверка </w:t>
      </w:r>
      <w:r w:rsidRPr="008A7541">
        <w:rPr>
          <w:rFonts w:ascii="Times New Roman" w:hAnsi="Times New Roman" w:cs="Times New Roman"/>
          <w:b/>
        </w:rPr>
        <w:t>соблюдения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636F0C" w:rsidRPr="008A7541" w:rsidRDefault="000F0C3E" w:rsidP="006B5340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8A7541">
        <w:rPr>
          <w:rFonts w:ascii="Times New Roman" w:hAnsi="Times New Roman"/>
        </w:rPr>
        <w:t xml:space="preserve"> </w:t>
      </w:r>
      <w:r w:rsidR="00636F0C" w:rsidRPr="008A7541">
        <w:rPr>
          <w:rFonts w:ascii="Times New Roman" w:hAnsi="Times New Roman"/>
        </w:rPr>
        <w:t>Проверкой соблюдения Заказчиком требований статьи 23 Закона, приказа министерства финансов Российской Федерации от 10.04.2019 №55н «Об утверждении Порядка формирования идентификационного кода закупки» нарушений не установлено.</w:t>
      </w:r>
    </w:p>
    <w:p w:rsidR="004B6EB9" w:rsidRPr="008A7541" w:rsidRDefault="000F0C3E" w:rsidP="006B5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541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6EB9" w:rsidRPr="008A7541">
        <w:rPr>
          <w:rFonts w:ascii="Times New Roman" w:eastAsia="Times New Roman" w:hAnsi="Times New Roman" w:cs="Times New Roman"/>
          <w:lang w:eastAsia="ru-RU"/>
        </w:rPr>
        <w:t xml:space="preserve"> соответствии с п.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  <w:r w:rsidR="004B6EB9" w:rsidRPr="008A7541">
        <w:rPr>
          <w:rFonts w:ascii="Times New Roman" w:eastAsia="Times New Roman" w:hAnsi="Times New Roman" w:cs="Times New Roman"/>
          <w:lang w:eastAsia="ru-RU"/>
        </w:rPr>
        <w:tab/>
        <w:t xml:space="preserve">В контракты включаются пункты о требовании уплаты неустоек (штрафов, пеней) в случае просрочки исполнения поставщиком (подрядчиком, исполнителем) обязательств (в том числе гарантийного обязательства). </w:t>
      </w:r>
    </w:p>
    <w:p w:rsidR="004B6EB9" w:rsidRPr="00E70025" w:rsidRDefault="00C25D92" w:rsidP="00E70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A7541">
        <w:rPr>
          <w:rFonts w:ascii="Times New Roman" w:hAnsi="Times New Roman" w:cs="Times New Roman"/>
        </w:rPr>
        <w:t>В соответствии с частью 6 статьи 34 Закона №44-ФЗ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</w:t>
      </w:r>
      <w:r w:rsidR="006C439D" w:rsidRPr="008A7541">
        <w:rPr>
          <w:rFonts w:ascii="Times New Roman" w:hAnsi="Times New Roman" w:cs="Times New Roman"/>
        </w:rPr>
        <w:t>.</w:t>
      </w:r>
      <w:r w:rsidR="004B6EB9" w:rsidRPr="008A75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B6EB9" w:rsidRPr="008A7541" w:rsidRDefault="004B6EB9" w:rsidP="006B53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8A7541">
        <w:rPr>
          <w:rFonts w:ascii="Times New Roman" w:eastAsia="Times New Roman" w:hAnsi="Times New Roman" w:cs="Times New Roman"/>
        </w:rPr>
        <w:lastRenderedPageBreak/>
        <w:t>Проверкой соблюдения требований части 6 статьи 34 Закона №44-ФЗ нарушений не установлено.</w:t>
      </w:r>
    </w:p>
    <w:p w:rsidR="003143ED" w:rsidRPr="008A7541" w:rsidRDefault="003143ED" w:rsidP="006B5340">
      <w:pPr>
        <w:pStyle w:val="aff0"/>
        <w:ind w:firstLine="567"/>
        <w:jc w:val="both"/>
        <w:rPr>
          <w:bCs/>
          <w:iCs/>
          <w:sz w:val="22"/>
          <w:szCs w:val="22"/>
        </w:rPr>
      </w:pPr>
      <w:r w:rsidRPr="008A7541">
        <w:rPr>
          <w:bCs/>
          <w:iCs/>
          <w:sz w:val="22"/>
          <w:szCs w:val="22"/>
        </w:rPr>
        <w:t xml:space="preserve">Согласно </w:t>
      </w:r>
      <w:hyperlink r:id="rId8" w:history="1">
        <w:r w:rsidRPr="008A7541">
          <w:rPr>
            <w:bCs/>
            <w:iCs/>
            <w:sz w:val="22"/>
            <w:szCs w:val="22"/>
          </w:rPr>
          <w:t>части 2 статьи 34</w:t>
        </w:r>
      </w:hyperlink>
      <w:r w:rsidR="008C690D" w:rsidRPr="008A7541">
        <w:rPr>
          <w:bCs/>
          <w:iCs/>
          <w:sz w:val="22"/>
          <w:szCs w:val="22"/>
        </w:rPr>
        <w:t xml:space="preserve"> Закона №</w:t>
      </w:r>
      <w:r w:rsidRPr="008A7541">
        <w:rPr>
          <w:bCs/>
          <w:iCs/>
          <w:sz w:val="22"/>
          <w:szCs w:val="22"/>
        </w:rPr>
        <w:t xml:space="preserve">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указанной статьей и </w:t>
      </w:r>
      <w:hyperlink r:id="rId9" w:history="1">
        <w:r w:rsidRPr="008A7541">
          <w:rPr>
            <w:bCs/>
            <w:iCs/>
            <w:sz w:val="22"/>
            <w:szCs w:val="22"/>
          </w:rPr>
          <w:t>статьей 95</w:t>
        </w:r>
      </w:hyperlink>
      <w:r w:rsidRPr="008A7541">
        <w:rPr>
          <w:bCs/>
          <w:iCs/>
          <w:sz w:val="22"/>
          <w:szCs w:val="22"/>
        </w:rPr>
        <w:t xml:space="preserve"> Закона </w:t>
      </w:r>
      <w:r w:rsidR="008C690D" w:rsidRPr="008A7541">
        <w:rPr>
          <w:bCs/>
          <w:iCs/>
          <w:sz w:val="22"/>
          <w:szCs w:val="22"/>
        </w:rPr>
        <w:t>№</w:t>
      </w:r>
      <w:r w:rsidRPr="008A7541">
        <w:rPr>
          <w:bCs/>
          <w:iCs/>
          <w:sz w:val="22"/>
          <w:szCs w:val="22"/>
        </w:rPr>
        <w:t xml:space="preserve"> 44-ФЗ.</w:t>
      </w:r>
    </w:p>
    <w:p w:rsidR="003143ED" w:rsidRPr="008A7541" w:rsidRDefault="003143ED" w:rsidP="003143ED">
      <w:pPr>
        <w:pStyle w:val="aff0"/>
        <w:ind w:firstLine="567"/>
        <w:jc w:val="both"/>
        <w:rPr>
          <w:bCs/>
          <w:iCs/>
          <w:sz w:val="22"/>
          <w:szCs w:val="22"/>
        </w:rPr>
      </w:pPr>
      <w:r w:rsidRPr="008A7541">
        <w:rPr>
          <w:bCs/>
          <w:iCs/>
          <w:sz w:val="22"/>
          <w:szCs w:val="22"/>
        </w:rPr>
        <w:t>В этой связи следует отметить, что Правительством Российской Федерации не установлено каких-либо случаев, в которых при заключении государственного контракта на предоставление услуг по энергоснабжению, теплоснабжению, водоснабжению, водоотведению и услуг связи указывается ориентировочное значение цены контракта либо формула цены и максимальное значение цены контракта.</w:t>
      </w:r>
    </w:p>
    <w:p w:rsidR="003143ED" w:rsidRPr="008A7541" w:rsidRDefault="003143ED" w:rsidP="003143ED">
      <w:pPr>
        <w:pStyle w:val="aff0"/>
        <w:ind w:firstLine="567"/>
        <w:jc w:val="both"/>
        <w:rPr>
          <w:bCs/>
          <w:iCs/>
          <w:sz w:val="22"/>
          <w:szCs w:val="22"/>
        </w:rPr>
      </w:pPr>
      <w:r w:rsidRPr="008A7541">
        <w:rPr>
          <w:bCs/>
          <w:iCs/>
          <w:sz w:val="22"/>
          <w:szCs w:val="22"/>
        </w:rPr>
        <w:t>Таким образом, цена контракта должна быть твердой и определяться на весь срок исполнения контракта.</w:t>
      </w:r>
    </w:p>
    <w:p w:rsidR="00E70025" w:rsidRDefault="003143ED" w:rsidP="00D16E93">
      <w:pPr>
        <w:pStyle w:val="aff0"/>
        <w:ind w:firstLine="567"/>
        <w:jc w:val="both"/>
        <w:rPr>
          <w:sz w:val="22"/>
          <w:szCs w:val="22"/>
        </w:rPr>
      </w:pPr>
      <w:r w:rsidRPr="008A7541">
        <w:rPr>
          <w:sz w:val="22"/>
          <w:szCs w:val="22"/>
        </w:rPr>
        <w:t xml:space="preserve">В нарушение части 2 статьи 34 Закона № 44-ФЗ </w:t>
      </w:r>
      <w:r w:rsidR="00E70025">
        <w:rPr>
          <w:sz w:val="22"/>
          <w:szCs w:val="22"/>
        </w:rPr>
        <w:t xml:space="preserve">в договоре указано </w:t>
      </w:r>
      <w:r w:rsidRPr="008A7541">
        <w:rPr>
          <w:sz w:val="22"/>
          <w:szCs w:val="22"/>
        </w:rPr>
        <w:t>что «цена настоящего договора является ориентировочной</w:t>
      </w:r>
      <w:r w:rsidR="00E70025">
        <w:rPr>
          <w:sz w:val="22"/>
          <w:szCs w:val="22"/>
        </w:rPr>
        <w:t>» (2 дого</w:t>
      </w:r>
      <w:r w:rsidR="009F5B53">
        <w:rPr>
          <w:sz w:val="22"/>
          <w:szCs w:val="22"/>
        </w:rPr>
        <w:t>вор</w:t>
      </w:r>
      <w:r w:rsidR="00E70025">
        <w:rPr>
          <w:sz w:val="22"/>
          <w:szCs w:val="22"/>
        </w:rPr>
        <w:t>а).</w:t>
      </w:r>
    </w:p>
    <w:p w:rsidR="00E70025" w:rsidRDefault="009D0F0D" w:rsidP="009D0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A7541">
        <w:rPr>
          <w:rFonts w:ascii="Times New Roman" w:eastAsia="Times New Roman" w:hAnsi="Times New Roman" w:cs="Times New Roman"/>
        </w:rPr>
        <w:t xml:space="preserve">Выборочной проверкой соответствия поставленного товара, выполненной работы (ее результата) или оказанной услуги </w:t>
      </w:r>
      <w:r w:rsidRPr="008A7541">
        <w:rPr>
          <w:rFonts w:ascii="Times New Roman" w:hAnsi="Times New Roman" w:cs="Times New Roman"/>
        </w:rPr>
        <w:t xml:space="preserve">условиям заключенных договоров </w:t>
      </w:r>
      <w:r w:rsidR="00E70025">
        <w:rPr>
          <w:rFonts w:ascii="Times New Roman" w:eastAsia="Times New Roman" w:hAnsi="Times New Roman" w:cs="Times New Roman"/>
        </w:rPr>
        <w:t>нарушений не установлено.</w:t>
      </w:r>
    </w:p>
    <w:p w:rsidR="002B0466" w:rsidRPr="008A7541" w:rsidRDefault="007E460A" w:rsidP="00E70025">
      <w:pPr>
        <w:pStyle w:val="aff0"/>
        <w:jc w:val="both"/>
        <w:rPr>
          <w:sz w:val="22"/>
          <w:szCs w:val="22"/>
        </w:rPr>
      </w:pPr>
      <w:r w:rsidRPr="008A7541">
        <w:rPr>
          <w:b/>
          <w:sz w:val="22"/>
          <w:szCs w:val="22"/>
        </w:rPr>
        <w:tab/>
      </w:r>
      <w:r w:rsidR="00F4654C" w:rsidRPr="008A7541">
        <w:rPr>
          <w:b/>
          <w:sz w:val="22"/>
          <w:szCs w:val="22"/>
        </w:rPr>
        <w:t xml:space="preserve"> </w:t>
      </w:r>
      <w:r w:rsidR="00B2748D" w:rsidRPr="008A7541">
        <w:rPr>
          <w:sz w:val="22"/>
          <w:szCs w:val="22"/>
        </w:rPr>
        <w:t>В ходе выборочной проверки соблюдения Заказчиком требований пункта 2 части 1 статьи 94 Закона</w:t>
      </w:r>
      <w:r w:rsidRPr="008A7541">
        <w:rPr>
          <w:sz w:val="22"/>
          <w:szCs w:val="22"/>
        </w:rPr>
        <w:t xml:space="preserve"> при анализе договоров были установлены случаи нарушения порядка оплаты товаров (работ, услуг) при </w:t>
      </w:r>
      <w:r w:rsidR="00E70025">
        <w:rPr>
          <w:sz w:val="22"/>
          <w:szCs w:val="22"/>
        </w:rPr>
        <w:t>осуществлении закупок (4 договора).</w:t>
      </w:r>
    </w:p>
    <w:p w:rsidR="00DF399B" w:rsidRPr="008A7541" w:rsidRDefault="00491AAC" w:rsidP="00491A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754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44100" w:rsidRPr="008A7541">
        <w:rPr>
          <w:rFonts w:ascii="Times New Roman" w:hAnsi="Times New Roman" w:cs="Times New Roman"/>
          <w:sz w:val="22"/>
          <w:szCs w:val="22"/>
        </w:rPr>
        <w:t>В части изменения условий муниципальных контрактов, заключенных МБУ «ДХБ» за проверяемый период, установлено, что в муниципальных контрактах отражены положения о Законе №44-ФЗ, закрепленные статьей 95 Закона №44-ФЗ.</w:t>
      </w:r>
    </w:p>
    <w:p w:rsidR="00D63369" w:rsidRPr="008A7541" w:rsidRDefault="00E561A6" w:rsidP="00E561A6">
      <w:pPr>
        <w:pStyle w:val="aff0"/>
        <w:ind w:firstLine="567"/>
        <w:jc w:val="both"/>
        <w:rPr>
          <w:sz w:val="22"/>
          <w:szCs w:val="22"/>
        </w:rPr>
      </w:pPr>
      <w:r w:rsidRPr="008A7541">
        <w:rPr>
          <w:sz w:val="22"/>
          <w:szCs w:val="22"/>
        </w:rPr>
        <w:t xml:space="preserve"> </w:t>
      </w:r>
      <w:r w:rsidR="009C323C" w:rsidRPr="008A7541">
        <w:rPr>
          <w:sz w:val="22"/>
          <w:szCs w:val="22"/>
        </w:rPr>
        <w:t xml:space="preserve"> В ходе выборочной проверки </w:t>
      </w:r>
      <w:r w:rsidR="00D63369" w:rsidRPr="008A7541">
        <w:rPr>
          <w:sz w:val="22"/>
          <w:szCs w:val="22"/>
        </w:rPr>
        <w:t>были установлены случаи заключения договора с единственным поставщиком на основании п.8 ст.93 Закона №44-ФЗ с распространением действия на отношения, возникшие до заключения договора.</w:t>
      </w:r>
      <w:r w:rsidR="009C323C" w:rsidRPr="008A7541">
        <w:rPr>
          <w:sz w:val="22"/>
          <w:szCs w:val="22"/>
        </w:rPr>
        <w:t xml:space="preserve"> </w:t>
      </w:r>
    </w:p>
    <w:p w:rsidR="00616610" w:rsidRPr="00E70025" w:rsidRDefault="00307E8B" w:rsidP="00E70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7541">
        <w:rPr>
          <w:rFonts w:ascii="Times New Roman" w:hAnsi="Times New Roman" w:cs="Times New Roman"/>
        </w:rPr>
        <w:t xml:space="preserve">  </w:t>
      </w:r>
      <w:r w:rsidRPr="008A7541">
        <w:rPr>
          <w:rFonts w:ascii="Times New Roman" w:hAnsi="Times New Roman" w:cs="Times New Roman"/>
        </w:rPr>
        <w:tab/>
      </w:r>
      <w:r w:rsidR="00E561A6" w:rsidRPr="008A7541">
        <w:rPr>
          <w:rFonts w:ascii="Times New Roman" w:hAnsi="Times New Roman" w:cs="Times New Roman"/>
        </w:rPr>
        <w:t xml:space="preserve"> </w:t>
      </w:r>
      <w:r w:rsidR="009F5102" w:rsidRPr="008A7541">
        <w:rPr>
          <w:b/>
        </w:rPr>
        <w:t xml:space="preserve"> </w:t>
      </w:r>
      <w:r w:rsidR="009F5102" w:rsidRPr="008A7541">
        <w:rPr>
          <w:rFonts w:ascii="Times New Roman" w:hAnsi="Times New Roman" w:cs="Times New Roman"/>
          <w:b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  <w:r w:rsidR="00531093" w:rsidRPr="008A7541">
        <w:rPr>
          <w:rFonts w:ascii="Times New Roman" w:hAnsi="Times New Roman" w:cs="Times New Roman"/>
          <w:b/>
        </w:rPr>
        <w:t>.</w:t>
      </w:r>
    </w:p>
    <w:p w:rsidR="00616610" w:rsidRPr="008A7541" w:rsidRDefault="008C690D" w:rsidP="009D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54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6610" w:rsidRPr="008A7541">
        <w:rPr>
          <w:rFonts w:ascii="Times New Roman" w:eastAsia="Times New Roman" w:hAnsi="Times New Roman" w:cs="Times New Roman"/>
          <w:lang w:eastAsia="ru-RU"/>
        </w:rPr>
        <w:t>В ходе выборочной проверки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услуги, включая проведение экспертизы, соответствуют условиям, указанным в заключенных МБУ «ДХБ», договорах.</w:t>
      </w:r>
    </w:p>
    <w:p w:rsidR="00616610" w:rsidRPr="008A7541" w:rsidRDefault="00616610" w:rsidP="00E700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541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8A7541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частью 3 статьи 94 Закона №44-ФЗ </w:t>
      </w:r>
      <w:r w:rsidRPr="008A7541">
        <w:rPr>
          <w:rFonts w:ascii="Times New Roman" w:eastAsia="Times New Roman" w:hAnsi="Times New Roman" w:cs="Times New Roman"/>
          <w:lang w:eastAsia="ru-RU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контрактной системе.</w:t>
      </w:r>
    </w:p>
    <w:p w:rsidR="00C9349D" w:rsidRPr="008A7541" w:rsidRDefault="00616610" w:rsidP="008A754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A7541">
        <w:rPr>
          <w:rFonts w:ascii="Times New Roman" w:eastAsia="Times New Roman" w:hAnsi="Times New Roman" w:cs="Times New Roman"/>
          <w:lang w:eastAsia="ru-RU"/>
        </w:rPr>
        <w:tab/>
      </w:r>
      <w:r w:rsidR="00E70025">
        <w:rPr>
          <w:rFonts w:ascii="Times New Roman" w:eastAsia="Times New Roman" w:hAnsi="Times New Roman" w:cs="Times New Roman"/>
          <w:lang w:eastAsia="ru-RU"/>
        </w:rPr>
        <w:t>Установлено, что а</w:t>
      </w:r>
      <w:r w:rsidRPr="008A7541">
        <w:rPr>
          <w:rFonts w:ascii="Times New Roman" w:eastAsia="Times New Roman" w:hAnsi="Times New Roman" w:cs="Times New Roman"/>
          <w:lang w:eastAsia="ru-RU"/>
        </w:rPr>
        <w:t xml:space="preserve">кты приемки товаров (работ, услуг) по муниципальным контрактам оформлены с нарушением условий требований п. 7 ст. 94 Закона № 44-ФЗ, так как отсутствуют подписи </w:t>
      </w:r>
      <w:r w:rsidR="00332CF8" w:rsidRPr="008A7541">
        <w:rPr>
          <w:rFonts w:ascii="Times New Roman" w:eastAsia="Times New Roman" w:hAnsi="Times New Roman" w:cs="Times New Roman"/>
          <w:lang w:eastAsia="ru-RU"/>
        </w:rPr>
        <w:t>в</w:t>
      </w:r>
      <w:r w:rsidR="008A7541" w:rsidRPr="008A7541">
        <w:rPr>
          <w:rFonts w:ascii="Times New Roman" w:eastAsia="Times New Roman" w:hAnsi="Times New Roman" w:cs="Times New Roman"/>
          <w:lang w:eastAsia="ru-RU"/>
        </w:rPr>
        <w:t>сех членов экспертной комиссии</w:t>
      </w:r>
      <w:r w:rsidR="00E70025">
        <w:rPr>
          <w:rFonts w:ascii="Times New Roman" w:eastAsia="Times New Roman" w:hAnsi="Times New Roman" w:cs="Times New Roman"/>
          <w:lang w:eastAsia="ru-RU"/>
        </w:rPr>
        <w:t xml:space="preserve"> (4 договора).</w:t>
      </w:r>
      <w:r w:rsidR="008A7541" w:rsidRPr="008A75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116A" w:rsidRDefault="00B8116A">
      <w:pPr>
        <w:rPr>
          <w:rFonts w:ascii="Times New Roman" w:hAnsi="Times New Roman" w:cs="Times New Roman"/>
        </w:rPr>
      </w:pPr>
    </w:p>
    <w:p w:rsidR="00E70025" w:rsidRPr="007443D7" w:rsidRDefault="00E70025" w:rsidP="00E70025">
      <w:pPr>
        <w:pStyle w:val="aff0"/>
        <w:rPr>
          <w:i/>
        </w:rPr>
      </w:pPr>
      <w:r w:rsidRPr="007443D7">
        <w:rPr>
          <w:color w:val="000000"/>
        </w:rPr>
        <w:t>Информация о результатах провер</w:t>
      </w:r>
      <w:r>
        <w:rPr>
          <w:color w:val="000000"/>
        </w:rPr>
        <w:t>ки</w:t>
      </w:r>
      <w:r w:rsidRPr="007443D7">
        <w:rPr>
          <w:color w:val="000000"/>
        </w:rPr>
        <w:t xml:space="preserve"> направлена Главе городского округа Троицк в городе Москве</w:t>
      </w:r>
    </w:p>
    <w:p w:rsidR="00E70025" w:rsidRPr="007443D7" w:rsidRDefault="00E70025" w:rsidP="00E70025">
      <w:pPr>
        <w:pStyle w:val="aff0"/>
        <w:jc w:val="both"/>
      </w:pPr>
      <w:r w:rsidRPr="007443D7">
        <w:rPr>
          <w:rFonts w:eastAsiaTheme="minorHAnsi"/>
          <w:lang w:eastAsia="en-US"/>
        </w:rPr>
        <w:t xml:space="preserve">  </w:t>
      </w:r>
    </w:p>
    <w:p w:rsidR="00E70025" w:rsidRPr="008A7541" w:rsidRDefault="00E70025">
      <w:pPr>
        <w:rPr>
          <w:rFonts w:ascii="Times New Roman" w:hAnsi="Times New Roman" w:cs="Times New Roman"/>
        </w:rPr>
      </w:pPr>
    </w:p>
    <w:sectPr w:rsidR="00E70025" w:rsidRPr="008A7541" w:rsidSect="007114C5">
      <w:footerReference w:type="default" r:id="rId10"/>
      <w:pgSz w:w="12240" w:h="15840" w:code="1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DEA" w:rsidRDefault="00BC5DEA" w:rsidP="00A15F0C">
      <w:pPr>
        <w:spacing w:after="0" w:line="240" w:lineRule="auto"/>
      </w:pPr>
      <w:r>
        <w:separator/>
      </w:r>
    </w:p>
  </w:endnote>
  <w:endnote w:type="continuationSeparator" w:id="0">
    <w:p w:rsidR="00BC5DEA" w:rsidRDefault="00BC5DEA" w:rsidP="00A1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530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BC5DEA" w:rsidRPr="007114C5" w:rsidRDefault="00BC5DEA">
        <w:pPr>
          <w:pStyle w:val="ac"/>
          <w:jc w:val="right"/>
          <w:rPr>
            <w:color w:val="000000" w:themeColor="text1"/>
          </w:rPr>
        </w:pPr>
        <w:r w:rsidRPr="007114C5">
          <w:rPr>
            <w:color w:val="000000" w:themeColor="text1"/>
          </w:rPr>
          <w:fldChar w:fldCharType="begin"/>
        </w:r>
        <w:r w:rsidRPr="007114C5">
          <w:rPr>
            <w:color w:val="000000" w:themeColor="text1"/>
          </w:rPr>
          <w:instrText>PAGE   \* MERGEFORMAT</w:instrText>
        </w:r>
        <w:r w:rsidRPr="007114C5">
          <w:rPr>
            <w:color w:val="000000" w:themeColor="text1"/>
          </w:rPr>
          <w:fldChar w:fldCharType="separate"/>
        </w:r>
        <w:r w:rsidR="00BC4431">
          <w:rPr>
            <w:noProof/>
            <w:color w:val="000000" w:themeColor="text1"/>
          </w:rPr>
          <w:t>2</w:t>
        </w:r>
        <w:r w:rsidRPr="007114C5">
          <w:rPr>
            <w:color w:val="000000" w:themeColor="text1"/>
          </w:rPr>
          <w:fldChar w:fldCharType="end"/>
        </w:r>
      </w:p>
    </w:sdtContent>
  </w:sdt>
  <w:p w:rsidR="00BC5DEA" w:rsidRDefault="00BC5D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DEA" w:rsidRDefault="00BC5DEA" w:rsidP="00A15F0C">
      <w:pPr>
        <w:spacing w:after="0" w:line="240" w:lineRule="auto"/>
      </w:pPr>
      <w:r>
        <w:separator/>
      </w:r>
    </w:p>
  </w:footnote>
  <w:footnote w:type="continuationSeparator" w:id="0">
    <w:p w:rsidR="00BC5DEA" w:rsidRDefault="00BC5DEA" w:rsidP="00A1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3D4F9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440D"/>
    <w:multiLevelType w:val="multilevel"/>
    <w:tmpl w:val="0000440D"/>
    <w:lvl w:ilvl="0">
      <w:start w:val="1"/>
      <w:numFmt w:val="bullet"/>
      <w:lvlText w:val="в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E45"/>
    <w:multiLevelType w:val="hybridMultilevel"/>
    <w:tmpl w:val="F8FA4CF0"/>
    <w:lvl w:ilvl="0" w:tplc="149E67F2">
      <w:start w:val="5"/>
      <w:numFmt w:val="decimal"/>
      <w:lvlText w:val="%1."/>
      <w:lvlJc w:val="left"/>
      <w:pPr>
        <w:ind w:left="0" w:firstLine="0"/>
      </w:pPr>
    </w:lvl>
    <w:lvl w:ilvl="1" w:tplc="3AA6549A">
      <w:numFmt w:val="decimal"/>
      <w:lvlText w:val=""/>
      <w:lvlJc w:val="left"/>
      <w:pPr>
        <w:ind w:left="0" w:firstLine="0"/>
      </w:pPr>
    </w:lvl>
    <w:lvl w:ilvl="2" w:tplc="065A1B8A">
      <w:numFmt w:val="decimal"/>
      <w:lvlText w:val=""/>
      <w:lvlJc w:val="left"/>
      <w:pPr>
        <w:ind w:left="0" w:firstLine="0"/>
      </w:pPr>
    </w:lvl>
    <w:lvl w:ilvl="3" w:tplc="DCE6E992">
      <w:numFmt w:val="decimal"/>
      <w:lvlText w:val=""/>
      <w:lvlJc w:val="left"/>
      <w:pPr>
        <w:ind w:left="0" w:firstLine="0"/>
      </w:pPr>
    </w:lvl>
    <w:lvl w:ilvl="4" w:tplc="293AEEEC">
      <w:numFmt w:val="decimal"/>
      <w:lvlText w:val=""/>
      <w:lvlJc w:val="left"/>
      <w:pPr>
        <w:ind w:left="0" w:firstLine="0"/>
      </w:pPr>
    </w:lvl>
    <w:lvl w:ilvl="5" w:tplc="90C2D9D2">
      <w:numFmt w:val="decimal"/>
      <w:lvlText w:val=""/>
      <w:lvlJc w:val="left"/>
      <w:pPr>
        <w:ind w:left="0" w:firstLine="0"/>
      </w:pPr>
    </w:lvl>
    <w:lvl w:ilvl="6" w:tplc="E98AFE74">
      <w:numFmt w:val="decimal"/>
      <w:lvlText w:val=""/>
      <w:lvlJc w:val="left"/>
      <w:pPr>
        <w:ind w:left="0" w:firstLine="0"/>
      </w:pPr>
    </w:lvl>
    <w:lvl w:ilvl="7" w:tplc="3B467D8E">
      <w:numFmt w:val="decimal"/>
      <w:lvlText w:val=""/>
      <w:lvlJc w:val="left"/>
      <w:pPr>
        <w:ind w:left="0" w:firstLine="0"/>
      </w:pPr>
    </w:lvl>
    <w:lvl w:ilvl="8" w:tplc="531A972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F96"/>
    <w:multiLevelType w:val="hybridMultilevel"/>
    <w:tmpl w:val="578033AE"/>
    <w:lvl w:ilvl="0" w:tplc="E1E21C98">
      <w:start w:val="5"/>
      <w:numFmt w:val="decimal"/>
      <w:lvlText w:val="%1."/>
      <w:lvlJc w:val="left"/>
      <w:pPr>
        <w:ind w:left="0" w:firstLine="0"/>
      </w:pPr>
    </w:lvl>
    <w:lvl w:ilvl="1" w:tplc="7836312E">
      <w:numFmt w:val="decimal"/>
      <w:lvlText w:val=""/>
      <w:lvlJc w:val="left"/>
      <w:pPr>
        <w:ind w:left="0" w:firstLine="0"/>
      </w:pPr>
    </w:lvl>
    <w:lvl w:ilvl="2" w:tplc="FFF05ADC">
      <w:numFmt w:val="decimal"/>
      <w:lvlText w:val=""/>
      <w:lvlJc w:val="left"/>
      <w:pPr>
        <w:ind w:left="0" w:firstLine="0"/>
      </w:pPr>
    </w:lvl>
    <w:lvl w:ilvl="3" w:tplc="22EC3ADA">
      <w:numFmt w:val="decimal"/>
      <w:lvlText w:val=""/>
      <w:lvlJc w:val="left"/>
      <w:pPr>
        <w:ind w:left="0" w:firstLine="0"/>
      </w:pPr>
    </w:lvl>
    <w:lvl w:ilvl="4" w:tplc="4E02F28E">
      <w:numFmt w:val="decimal"/>
      <w:lvlText w:val=""/>
      <w:lvlJc w:val="left"/>
      <w:pPr>
        <w:ind w:left="0" w:firstLine="0"/>
      </w:pPr>
    </w:lvl>
    <w:lvl w:ilvl="5" w:tplc="C7C43686">
      <w:numFmt w:val="decimal"/>
      <w:lvlText w:val=""/>
      <w:lvlJc w:val="left"/>
      <w:pPr>
        <w:ind w:left="0" w:firstLine="0"/>
      </w:pPr>
    </w:lvl>
    <w:lvl w:ilvl="6" w:tplc="2C88E08E">
      <w:numFmt w:val="decimal"/>
      <w:lvlText w:val=""/>
      <w:lvlJc w:val="left"/>
      <w:pPr>
        <w:ind w:left="0" w:firstLine="0"/>
      </w:pPr>
    </w:lvl>
    <w:lvl w:ilvl="7" w:tplc="5E0C5EE4">
      <w:numFmt w:val="decimal"/>
      <w:lvlText w:val=""/>
      <w:lvlJc w:val="left"/>
      <w:pPr>
        <w:ind w:left="0" w:firstLine="0"/>
      </w:pPr>
    </w:lvl>
    <w:lvl w:ilvl="8" w:tplc="B9962F8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1802D12"/>
    <w:multiLevelType w:val="hybridMultilevel"/>
    <w:tmpl w:val="9D6228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23260BD"/>
    <w:multiLevelType w:val="hybridMultilevel"/>
    <w:tmpl w:val="9438B0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3E06082"/>
    <w:multiLevelType w:val="hybridMultilevel"/>
    <w:tmpl w:val="8E6E8B0C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04573E25"/>
    <w:multiLevelType w:val="hybridMultilevel"/>
    <w:tmpl w:val="B538D11E"/>
    <w:lvl w:ilvl="0" w:tplc="C37C16CA">
      <w:start w:val="5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E07C3"/>
    <w:multiLevelType w:val="hybridMultilevel"/>
    <w:tmpl w:val="2A30D83A"/>
    <w:lvl w:ilvl="0" w:tplc="2C48520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7AE4C9E"/>
    <w:multiLevelType w:val="hybridMultilevel"/>
    <w:tmpl w:val="80F2684C"/>
    <w:lvl w:ilvl="0" w:tplc="A1B0497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 w15:restartNumberingAfterBreak="0">
    <w:nsid w:val="09F1150E"/>
    <w:multiLevelType w:val="hybridMultilevel"/>
    <w:tmpl w:val="407A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593529"/>
    <w:multiLevelType w:val="hybridMultilevel"/>
    <w:tmpl w:val="F5C63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03012"/>
    <w:multiLevelType w:val="hybridMultilevel"/>
    <w:tmpl w:val="7CCAEFE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AD0B3C"/>
    <w:multiLevelType w:val="hybridMultilevel"/>
    <w:tmpl w:val="1254A4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4CF7179"/>
    <w:multiLevelType w:val="hybridMultilevel"/>
    <w:tmpl w:val="0978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37DD0"/>
    <w:multiLevelType w:val="hybridMultilevel"/>
    <w:tmpl w:val="304E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361F5"/>
    <w:multiLevelType w:val="hybridMultilevel"/>
    <w:tmpl w:val="E744DD60"/>
    <w:lvl w:ilvl="0" w:tplc="48EC09CC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400436"/>
    <w:multiLevelType w:val="multilevel"/>
    <w:tmpl w:val="0419001D"/>
    <w:styleLink w:val="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67D304B"/>
    <w:multiLevelType w:val="hybridMultilevel"/>
    <w:tmpl w:val="B538D11E"/>
    <w:lvl w:ilvl="0" w:tplc="C37C16CA">
      <w:start w:val="5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A1509"/>
    <w:multiLevelType w:val="multilevel"/>
    <w:tmpl w:val="ED4E820A"/>
    <w:lvl w:ilvl="0">
      <w:start w:val="8"/>
      <w:numFmt w:val="decimal"/>
      <w:lvlText w:val="%1."/>
      <w:lvlJc w:val="left"/>
      <w:pPr>
        <w:ind w:left="744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2" w:hanging="6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16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33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1" w:hanging="1800"/>
      </w:pPr>
      <w:rPr>
        <w:rFonts w:eastAsia="Times New Roman" w:cs="Times New Roman" w:hint="default"/>
      </w:rPr>
    </w:lvl>
  </w:abstractNum>
  <w:abstractNum w:abstractNumId="20" w15:restartNumberingAfterBreak="0">
    <w:nsid w:val="27E9629B"/>
    <w:multiLevelType w:val="hybridMultilevel"/>
    <w:tmpl w:val="31502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5694F"/>
    <w:multiLevelType w:val="hybridMultilevel"/>
    <w:tmpl w:val="B2E80376"/>
    <w:lvl w:ilvl="0" w:tplc="48E883BC">
      <w:start w:val="1"/>
      <w:numFmt w:val="bullet"/>
      <w:lvlText w:val="-"/>
      <w:lvlJc w:val="left"/>
      <w:pPr>
        <w:ind w:left="126" w:hanging="212"/>
      </w:pPr>
      <w:rPr>
        <w:rFonts w:ascii="Times New Roman" w:eastAsia="Times New Roman" w:hAnsi="Times New Roman" w:cs="Times New Roman" w:hint="default"/>
        <w:color w:val="auto"/>
        <w:w w:val="105"/>
        <w:sz w:val="23"/>
      </w:rPr>
    </w:lvl>
    <w:lvl w:ilvl="1" w:tplc="5526F01C">
      <w:start w:val="1"/>
      <w:numFmt w:val="bullet"/>
      <w:lvlText w:val="•"/>
      <w:lvlJc w:val="left"/>
      <w:pPr>
        <w:ind w:left="1068" w:hanging="212"/>
      </w:pPr>
    </w:lvl>
    <w:lvl w:ilvl="2" w:tplc="030E8FB4">
      <w:start w:val="1"/>
      <w:numFmt w:val="bullet"/>
      <w:lvlText w:val="•"/>
      <w:lvlJc w:val="left"/>
      <w:pPr>
        <w:ind w:left="2010" w:hanging="212"/>
      </w:pPr>
    </w:lvl>
    <w:lvl w:ilvl="3" w:tplc="8450982C">
      <w:start w:val="1"/>
      <w:numFmt w:val="bullet"/>
      <w:lvlText w:val="•"/>
      <w:lvlJc w:val="left"/>
      <w:pPr>
        <w:ind w:left="2952" w:hanging="212"/>
      </w:pPr>
    </w:lvl>
    <w:lvl w:ilvl="4" w:tplc="7D3A9F9A">
      <w:start w:val="1"/>
      <w:numFmt w:val="bullet"/>
      <w:lvlText w:val="•"/>
      <w:lvlJc w:val="left"/>
      <w:pPr>
        <w:ind w:left="3894" w:hanging="212"/>
      </w:pPr>
    </w:lvl>
    <w:lvl w:ilvl="5" w:tplc="6512D808">
      <w:start w:val="1"/>
      <w:numFmt w:val="bullet"/>
      <w:lvlText w:val="•"/>
      <w:lvlJc w:val="left"/>
      <w:pPr>
        <w:ind w:left="4836" w:hanging="212"/>
      </w:pPr>
    </w:lvl>
    <w:lvl w:ilvl="6" w:tplc="27984346">
      <w:start w:val="1"/>
      <w:numFmt w:val="bullet"/>
      <w:lvlText w:val="•"/>
      <w:lvlJc w:val="left"/>
      <w:pPr>
        <w:ind w:left="5778" w:hanging="212"/>
      </w:pPr>
    </w:lvl>
    <w:lvl w:ilvl="7" w:tplc="4EBC1038">
      <w:start w:val="1"/>
      <w:numFmt w:val="bullet"/>
      <w:lvlText w:val="•"/>
      <w:lvlJc w:val="left"/>
      <w:pPr>
        <w:ind w:left="6720" w:hanging="212"/>
      </w:pPr>
    </w:lvl>
    <w:lvl w:ilvl="8" w:tplc="700E5186">
      <w:start w:val="1"/>
      <w:numFmt w:val="bullet"/>
      <w:lvlText w:val="•"/>
      <w:lvlJc w:val="left"/>
      <w:pPr>
        <w:ind w:left="7662" w:hanging="212"/>
      </w:pPr>
    </w:lvl>
  </w:abstractNum>
  <w:abstractNum w:abstractNumId="22" w15:restartNumberingAfterBreak="0">
    <w:nsid w:val="2E873EFA"/>
    <w:multiLevelType w:val="hybridMultilevel"/>
    <w:tmpl w:val="8CA07848"/>
    <w:lvl w:ilvl="0" w:tplc="F578BAD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0A433AE"/>
    <w:multiLevelType w:val="hybridMultilevel"/>
    <w:tmpl w:val="FE465832"/>
    <w:lvl w:ilvl="0" w:tplc="975622EC">
      <w:start w:val="138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848C0"/>
    <w:multiLevelType w:val="hybridMultilevel"/>
    <w:tmpl w:val="2E9A4D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F654FFD"/>
    <w:multiLevelType w:val="hybridMultilevel"/>
    <w:tmpl w:val="4CA83E60"/>
    <w:lvl w:ilvl="0" w:tplc="0419000F">
      <w:start w:val="15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AC772C"/>
    <w:multiLevelType w:val="hybridMultilevel"/>
    <w:tmpl w:val="80326260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 w15:restartNumberingAfterBreak="0">
    <w:nsid w:val="494B1765"/>
    <w:multiLevelType w:val="hybridMultilevel"/>
    <w:tmpl w:val="68224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234B"/>
    <w:multiLevelType w:val="hybridMultilevel"/>
    <w:tmpl w:val="6180ED4C"/>
    <w:lvl w:ilvl="0" w:tplc="DF1485E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DA3A67"/>
    <w:multiLevelType w:val="hybridMultilevel"/>
    <w:tmpl w:val="7C842FEE"/>
    <w:lvl w:ilvl="0" w:tplc="37228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0F1132"/>
    <w:multiLevelType w:val="hybridMultilevel"/>
    <w:tmpl w:val="94BA3BF4"/>
    <w:lvl w:ilvl="0" w:tplc="63FC115E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2FF52E7"/>
    <w:multiLevelType w:val="hybridMultilevel"/>
    <w:tmpl w:val="F6EA0EF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EE646E"/>
    <w:multiLevelType w:val="hybridMultilevel"/>
    <w:tmpl w:val="8B084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642D4C"/>
    <w:multiLevelType w:val="hybridMultilevel"/>
    <w:tmpl w:val="3DAE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A945D3"/>
    <w:multiLevelType w:val="hybridMultilevel"/>
    <w:tmpl w:val="E232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27440"/>
    <w:multiLevelType w:val="hybridMultilevel"/>
    <w:tmpl w:val="8CA07848"/>
    <w:lvl w:ilvl="0" w:tplc="F578BAD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BBB6E27"/>
    <w:multiLevelType w:val="multilevel"/>
    <w:tmpl w:val="411AFE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7" w15:restartNumberingAfterBreak="0">
    <w:nsid w:val="60B00BED"/>
    <w:multiLevelType w:val="multilevel"/>
    <w:tmpl w:val="0419001F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2D713DA"/>
    <w:multiLevelType w:val="hybridMultilevel"/>
    <w:tmpl w:val="74A2DA42"/>
    <w:lvl w:ilvl="0" w:tplc="F26CC14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457FF"/>
    <w:multiLevelType w:val="multilevel"/>
    <w:tmpl w:val="4D4859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40" w15:restartNumberingAfterBreak="0">
    <w:nsid w:val="65DB4A1D"/>
    <w:multiLevelType w:val="hybridMultilevel"/>
    <w:tmpl w:val="CEEA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5E95615"/>
    <w:multiLevelType w:val="hybridMultilevel"/>
    <w:tmpl w:val="C85ADAAE"/>
    <w:lvl w:ilvl="0" w:tplc="CC6858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07FF4"/>
    <w:multiLevelType w:val="hybridMultilevel"/>
    <w:tmpl w:val="75FCDC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3BE0E40"/>
    <w:multiLevelType w:val="hybridMultilevel"/>
    <w:tmpl w:val="E5161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7264A"/>
    <w:multiLevelType w:val="multilevel"/>
    <w:tmpl w:val="2320F56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u w:val="single"/>
      </w:rPr>
    </w:lvl>
  </w:abstractNum>
  <w:abstractNum w:abstractNumId="45" w15:restartNumberingAfterBreak="0">
    <w:nsid w:val="78DD0B7B"/>
    <w:multiLevelType w:val="hybridMultilevel"/>
    <w:tmpl w:val="DBAAAAD8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46" w15:restartNumberingAfterBreak="0">
    <w:nsid w:val="7B9D1078"/>
    <w:multiLevelType w:val="hybridMultilevel"/>
    <w:tmpl w:val="07B875F4"/>
    <w:lvl w:ilvl="0" w:tplc="020C07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4E26DE"/>
    <w:multiLevelType w:val="hybridMultilevel"/>
    <w:tmpl w:val="D070F6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7"/>
  </w:num>
  <w:num w:numId="4">
    <w:abstractNumId w:val="29"/>
  </w:num>
  <w:num w:numId="5">
    <w:abstractNumId w:val="33"/>
  </w:num>
  <w:num w:numId="6">
    <w:abstractNumId w:val="42"/>
  </w:num>
  <w:num w:numId="7">
    <w:abstractNumId w:val="30"/>
  </w:num>
  <w:num w:numId="8">
    <w:abstractNumId w:val="15"/>
  </w:num>
  <w:num w:numId="9">
    <w:abstractNumId w:val="32"/>
  </w:num>
  <w:num w:numId="10">
    <w:abstractNumId w:val="12"/>
  </w:num>
  <w:num w:numId="11">
    <w:abstractNumId w:val="41"/>
  </w:num>
  <w:num w:numId="12">
    <w:abstractNumId w:val="34"/>
  </w:num>
  <w:num w:numId="13">
    <w:abstractNumId w:val="44"/>
  </w:num>
  <w:num w:numId="14">
    <w:abstractNumId w:val="39"/>
  </w:num>
  <w:num w:numId="15">
    <w:abstractNumId w:val="19"/>
  </w:num>
  <w:num w:numId="16">
    <w:abstractNumId w:val="5"/>
  </w:num>
  <w:num w:numId="17">
    <w:abstractNumId w:val="24"/>
  </w:num>
  <w:num w:numId="18">
    <w:abstractNumId w:val="4"/>
  </w:num>
  <w:num w:numId="19">
    <w:abstractNumId w:val="10"/>
  </w:num>
  <w:num w:numId="20">
    <w:abstractNumId w:val="9"/>
  </w:num>
  <w:num w:numId="21">
    <w:abstractNumId w:val="22"/>
  </w:num>
  <w:num w:numId="22">
    <w:abstractNumId w:val="16"/>
  </w:num>
  <w:num w:numId="23">
    <w:abstractNumId w:val="43"/>
  </w:num>
  <w:num w:numId="24">
    <w:abstractNumId w:val="25"/>
  </w:num>
  <w:num w:numId="25">
    <w:abstractNumId w:val="40"/>
  </w:num>
  <w:num w:numId="26">
    <w:abstractNumId w:val="28"/>
  </w:num>
  <w:num w:numId="27">
    <w:abstractNumId w:val="8"/>
  </w:num>
  <w:num w:numId="28">
    <w:abstractNumId w:val="38"/>
  </w:num>
  <w:num w:numId="29">
    <w:abstractNumId w:val="11"/>
  </w:num>
  <w:num w:numId="30">
    <w:abstractNumId w:val="13"/>
  </w:num>
  <w:num w:numId="31">
    <w:abstractNumId w:val="31"/>
  </w:num>
  <w:num w:numId="32">
    <w:abstractNumId w:val="26"/>
  </w:num>
  <w:num w:numId="33">
    <w:abstractNumId w:val="14"/>
  </w:num>
  <w:num w:numId="34">
    <w:abstractNumId w:val="36"/>
  </w:num>
  <w:num w:numId="35">
    <w:abstractNumId w:val="21"/>
  </w:num>
  <w:num w:numId="36">
    <w:abstractNumId w:val="6"/>
  </w:num>
  <w:num w:numId="37">
    <w:abstractNumId w:val="18"/>
  </w:num>
  <w:num w:numId="38">
    <w:abstractNumId w:val="7"/>
  </w:num>
  <w:num w:numId="39">
    <w:abstractNumId w:val="23"/>
  </w:num>
  <w:num w:numId="40">
    <w:abstractNumId w:val="1"/>
  </w:num>
  <w:num w:numId="41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7"/>
  </w:num>
  <w:num w:numId="44">
    <w:abstractNumId w:val="20"/>
  </w:num>
  <w:num w:numId="45">
    <w:abstractNumId w:val="47"/>
  </w:num>
  <w:num w:numId="46">
    <w:abstractNumId w:val="35"/>
  </w:num>
  <w:num w:numId="47">
    <w:abstractNumId w:val="45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DD"/>
    <w:rsid w:val="000030D3"/>
    <w:rsid w:val="00007517"/>
    <w:rsid w:val="00007912"/>
    <w:rsid w:val="00007D26"/>
    <w:rsid w:val="00017361"/>
    <w:rsid w:val="00040B0E"/>
    <w:rsid w:val="0004322A"/>
    <w:rsid w:val="00052150"/>
    <w:rsid w:val="00056871"/>
    <w:rsid w:val="000631E4"/>
    <w:rsid w:val="0006401E"/>
    <w:rsid w:val="00091684"/>
    <w:rsid w:val="00094A2C"/>
    <w:rsid w:val="000A253A"/>
    <w:rsid w:val="000C064C"/>
    <w:rsid w:val="000C34A9"/>
    <w:rsid w:val="000C7377"/>
    <w:rsid w:val="000E2232"/>
    <w:rsid w:val="000E372B"/>
    <w:rsid w:val="000F0C3E"/>
    <w:rsid w:val="000F5F33"/>
    <w:rsid w:val="00102B9C"/>
    <w:rsid w:val="0010739C"/>
    <w:rsid w:val="001119E2"/>
    <w:rsid w:val="0012204B"/>
    <w:rsid w:val="00127B0C"/>
    <w:rsid w:val="00131B35"/>
    <w:rsid w:val="001607A2"/>
    <w:rsid w:val="0017027A"/>
    <w:rsid w:val="001705E7"/>
    <w:rsid w:val="00173174"/>
    <w:rsid w:val="00175D67"/>
    <w:rsid w:val="00184C9D"/>
    <w:rsid w:val="001943AD"/>
    <w:rsid w:val="001A3A91"/>
    <w:rsid w:val="001A5BE2"/>
    <w:rsid w:val="001A75C1"/>
    <w:rsid w:val="001A7A88"/>
    <w:rsid w:val="001B62D3"/>
    <w:rsid w:val="001C27F8"/>
    <w:rsid w:val="001E3F6A"/>
    <w:rsid w:val="001F339F"/>
    <w:rsid w:val="001F74F0"/>
    <w:rsid w:val="00204284"/>
    <w:rsid w:val="00211EDA"/>
    <w:rsid w:val="00212AE3"/>
    <w:rsid w:val="00216F8F"/>
    <w:rsid w:val="00221738"/>
    <w:rsid w:val="002221AF"/>
    <w:rsid w:val="00223851"/>
    <w:rsid w:val="002277B9"/>
    <w:rsid w:val="002437DE"/>
    <w:rsid w:val="002516CC"/>
    <w:rsid w:val="00254331"/>
    <w:rsid w:val="002637E6"/>
    <w:rsid w:val="0026392D"/>
    <w:rsid w:val="0027479F"/>
    <w:rsid w:val="00274F67"/>
    <w:rsid w:val="00290430"/>
    <w:rsid w:val="00291F35"/>
    <w:rsid w:val="002A3867"/>
    <w:rsid w:val="002A3EFC"/>
    <w:rsid w:val="002A6A74"/>
    <w:rsid w:val="002B0466"/>
    <w:rsid w:val="002B3FB3"/>
    <w:rsid w:val="002B40E6"/>
    <w:rsid w:val="002B6144"/>
    <w:rsid w:val="002C1FFC"/>
    <w:rsid w:val="002C2E34"/>
    <w:rsid w:val="002D4005"/>
    <w:rsid w:val="002D55E2"/>
    <w:rsid w:val="002D74DD"/>
    <w:rsid w:val="002E0EF3"/>
    <w:rsid w:val="002E657B"/>
    <w:rsid w:val="002E767F"/>
    <w:rsid w:val="002F02FF"/>
    <w:rsid w:val="002F036A"/>
    <w:rsid w:val="002F1812"/>
    <w:rsid w:val="002F3BB7"/>
    <w:rsid w:val="00304CA5"/>
    <w:rsid w:val="00307E8B"/>
    <w:rsid w:val="00313F19"/>
    <w:rsid w:val="003141CB"/>
    <w:rsid w:val="003143ED"/>
    <w:rsid w:val="00316BAC"/>
    <w:rsid w:val="003176DB"/>
    <w:rsid w:val="00330FC4"/>
    <w:rsid w:val="0033114A"/>
    <w:rsid w:val="00332CF8"/>
    <w:rsid w:val="00334DE2"/>
    <w:rsid w:val="00335D62"/>
    <w:rsid w:val="00335D84"/>
    <w:rsid w:val="00342851"/>
    <w:rsid w:val="003428E0"/>
    <w:rsid w:val="003447D0"/>
    <w:rsid w:val="00350CFA"/>
    <w:rsid w:val="003541C0"/>
    <w:rsid w:val="00366FD5"/>
    <w:rsid w:val="00370BC9"/>
    <w:rsid w:val="00391A0B"/>
    <w:rsid w:val="0039492F"/>
    <w:rsid w:val="00395577"/>
    <w:rsid w:val="00395E65"/>
    <w:rsid w:val="00397F48"/>
    <w:rsid w:val="003B3C8D"/>
    <w:rsid w:val="003C069E"/>
    <w:rsid w:val="003C5C7D"/>
    <w:rsid w:val="003D482D"/>
    <w:rsid w:val="003F37BB"/>
    <w:rsid w:val="004132EE"/>
    <w:rsid w:val="004170A1"/>
    <w:rsid w:val="0042436A"/>
    <w:rsid w:val="00425168"/>
    <w:rsid w:val="00431708"/>
    <w:rsid w:val="004322D5"/>
    <w:rsid w:val="00434A84"/>
    <w:rsid w:val="00435B36"/>
    <w:rsid w:val="00443A67"/>
    <w:rsid w:val="00450679"/>
    <w:rsid w:val="00452138"/>
    <w:rsid w:val="00461CB3"/>
    <w:rsid w:val="00463B3F"/>
    <w:rsid w:val="004665CA"/>
    <w:rsid w:val="00466CB4"/>
    <w:rsid w:val="004700A3"/>
    <w:rsid w:val="00473772"/>
    <w:rsid w:val="00483F6E"/>
    <w:rsid w:val="004853C0"/>
    <w:rsid w:val="0048746C"/>
    <w:rsid w:val="00491AAC"/>
    <w:rsid w:val="00495B40"/>
    <w:rsid w:val="00496AC9"/>
    <w:rsid w:val="004B24CB"/>
    <w:rsid w:val="004B3AE5"/>
    <w:rsid w:val="004B6EB9"/>
    <w:rsid w:val="004C1FBE"/>
    <w:rsid w:val="004E67AB"/>
    <w:rsid w:val="004F467D"/>
    <w:rsid w:val="004F68D6"/>
    <w:rsid w:val="005012C5"/>
    <w:rsid w:val="005032CB"/>
    <w:rsid w:val="00506383"/>
    <w:rsid w:val="0051020E"/>
    <w:rsid w:val="00511422"/>
    <w:rsid w:val="00521944"/>
    <w:rsid w:val="00531093"/>
    <w:rsid w:val="00552090"/>
    <w:rsid w:val="005600B6"/>
    <w:rsid w:val="00571B91"/>
    <w:rsid w:val="00586827"/>
    <w:rsid w:val="00592BE1"/>
    <w:rsid w:val="005943D0"/>
    <w:rsid w:val="005A0278"/>
    <w:rsid w:val="005A0A74"/>
    <w:rsid w:val="005A15F1"/>
    <w:rsid w:val="005A76C1"/>
    <w:rsid w:val="005B03D3"/>
    <w:rsid w:val="005B2A0C"/>
    <w:rsid w:val="005B2A8A"/>
    <w:rsid w:val="005B4F1A"/>
    <w:rsid w:val="005C0078"/>
    <w:rsid w:val="005E0B2F"/>
    <w:rsid w:val="005E24EB"/>
    <w:rsid w:val="005E2724"/>
    <w:rsid w:val="005E32A9"/>
    <w:rsid w:val="005E32F6"/>
    <w:rsid w:val="005E7936"/>
    <w:rsid w:val="005F279F"/>
    <w:rsid w:val="005F78B5"/>
    <w:rsid w:val="005F7AD8"/>
    <w:rsid w:val="00603116"/>
    <w:rsid w:val="00616610"/>
    <w:rsid w:val="006217DA"/>
    <w:rsid w:val="00632ADD"/>
    <w:rsid w:val="00636F0C"/>
    <w:rsid w:val="00642A91"/>
    <w:rsid w:val="00646D39"/>
    <w:rsid w:val="00651E8C"/>
    <w:rsid w:val="006557C3"/>
    <w:rsid w:val="006623C0"/>
    <w:rsid w:val="0067061A"/>
    <w:rsid w:val="00680996"/>
    <w:rsid w:val="0068254C"/>
    <w:rsid w:val="00691AAB"/>
    <w:rsid w:val="00692034"/>
    <w:rsid w:val="00694B36"/>
    <w:rsid w:val="00695A74"/>
    <w:rsid w:val="006A0E8D"/>
    <w:rsid w:val="006B5340"/>
    <w:rsid w:val="006C3161"/>
    <w:rsid w:val="006C439D"/>
    <w:rsid w:val="006C47F8"/>
    <w:rsid w:val="006D31FD"/>
    <w:rsid w:val="006D79E3"/>
    <w:rsid w:val="006E1804"/>
    <w:rsid w:val="007114C5"/>
    <w:rsid w:val="00714428"/>
    <w:rsid w:val="0071475A"/>
    <w:rsid w:val="00715962"/>
    <w:rsid w:val="00723AD2"/>
    <w:rsid w:val="00724C86"/>
    <w:rsid w:val="00735FDB"/>
    <w:rsid w:val="00736278"/>
    <w:rsid w:val="00744A82"/>
    <w:rsid w:val="00760280"/>
    <w:rsid w:val="00764ED4"/>
    <w:rsid w:val="00773358"/>
    <w:rsid w:val="00773F39"/>
    <w:rsid w:val="007745F7"/>
    <w:rsid w:val="00780199"/>
    <w:rsid w:val="00782256"/>
    <w:rsid w:val="00786D1B"/>
    <w:rsid w:val="0079363B"/>
    <w:rsid w:val="007C109B"/>
    <w:rsid w:val="007C193A"/>
    <w:rsid w:val="007C37A2"/>
    <w:rsid w:val="007C5463"/>
    <w:rsid w:val="007C56BF"/>
    <w:rsid w:val="007C58F8"/>
    <w:rsid w:val="007C7A8D"/>
    <w:rsid w:val="007E460A"/>
    <w:rsid w:val="007E5080"/>
    <w:rsid w:val="007E5E9C"/>
    <w:rsid w:val="007E7FD7"/>
    <w:rsid w:val="007F04A4"/>
    <w:rsid w:val="007F2CEC"/>
    <w:rsid w:val="007F4804"/>
    <w:rsid w:val="0080309A"/>
    <w:rsid w:val="0080705A"/>
    <w:rsid w:val="00824B5F"/>
    <w:rsid w:val="008448EA"/>
    <w:rsid w:val="00844F4F"/>
    <w:rsid w:val="00854CB6"/>
    <w:rsid w:val="00855271"/>
    <w:rsid w:val="00855DFF"/>
    <w:rsid w:val="0086348E"/>
    <w:rsid w:val="00864A5B"/>
    <w:rsid w:val="00873370"/>
    <w:rsid w:val="0088068C"/>
    <w:rsid w:val="008840E8"/>
    <w:rsid w:val="00886736"/>
    <w:rsid w:val="008900CE"/>
    <w:rsid w:val="00893781"/>
    <w:rsid w:val="00896C2E"/>
    <w:rsid w:val="008A7541"/>
    <w:rsid w:val="008B6659"/>
    <w:rsid w:val="008C32F4"/>
    <w:rsid w:val="008C690D"/>
    <w:rsid w:val="008C76C0"/>
    <w:rsid w:val="008E19C3"/>
    <w:rsid w:val="008E63C5"/>
    <w:rsid w:val="008F2D76"/>
    <w:rsid w:val="009167DD"/>
    <w:rsid w:val="00937064"/>
    <w:rsid w:val="009410B2"/>
    <w:rsid w:val="00946971"/>
    <w:rsid w:val="009551BE"/>
    <w:rsid w:val="009634F5"/>
    <w:rsid w:val="0096469E"/>
    <w:rsid w:val="00966748"/>
    <w:rsid w:val="009673EE"/>
    <w:rsid w:val="00967EAC"/>
    <w:rsid w:val="00971446"/>
    <w:rsid w:val="00972756"/>
    <w:rsid w:val="00972EE0"/>
    <w:rsid w:val="009777B5"/>
    <w:rsid w:val="009779D0"/>
    <w:rsid w:val="009929FF"/>
    <w:rsid w:val="00995B1B"/>
    <w:rsid w:val="009A23AB"/>
    <w:rsid w:val="009A7ED8"/>
    <w:rsid w:val="009B1E7E"/>
    <w:rsid w:val="009B22D8"/>
    <w:rsid w:val="009B3F06"/>
    <w:rsid w:val="009B7D08"/>
    <w:rsid w:val="009C323C"/>
    <w:rsid w:val="009C3F60"/>
    <w:rsid w:val="009C53CE"/>
    <w:rsid w:val="009C7940"/>
    <w:rsid w:val="009D0F0D"/>
    <w:rsid w:val="009D6D4E"/>
    <w:rsid w:val="009E3E78"/>
    <w:rsid w:val="009E45C1"/>
    <w:rsid w:val="009E4B0B"/>
    <w:rsid w:val="009F38EE"/>
    <w:rsid w:val="009F5102"/>
    <w:rsid w:val="009F5B53"/>
    <w:rsid w:val="009F5EC0"/>
    <w:rsid w:val="009F7CAA"/>
    <w:rsid w:val="00A01533"/>
    <w:rsid w:val="00A078F6"/>
    <w:rsid w:val="00A124E4"/>
    <w:rsid w:val="00A15F0C"/>
    <w:rsid w:val="00A21040"/>
    <w:rsid w:val="00A26F50"/>
    <w:rsid w:val="00A276F1"/>
    <w:rsid w:val="00A32401"/>
    <w:rsid w:val="00A4052A"/>
    <w:rsid w:val="00A517D2"/>
    <w:rsid w:val="00A60D0B"/>
    <w:rsid w:val="00A6174C"/>
    <w:rsid w:val="00A712A7"/>
    <w:rsid w:val="00A85E77"/>
    <w:rsid w:val="00A868AF"/>
    <w:rsid w:val="00A906F8"/>
    <w:rsid w:val="00A94572"/>
    <w:rsid w:val="00AB2CD4"/>
    <w:rsid w:val="00AD0778"/>
    <w:rsid w:val="00AD16D3"/>
    <w:rsid w:val="00AD2652"/>
    <w:rsid w:val="00AD3C10"/>
    <w:rsid w:val="00AD5BE2"/>
    <w:rsid w:val="00AD79EB"/>
    <w:rsid w:val="00B021A2"/>
    <w:rsid w:val="00B04318"/>
    <w:rsid w:val="00B207EA"/>
    <w:rsid w:val="00B21F40"/>
    <w:rsid w:val="00B227F2"/>
    <w:rsid w:val="00B251BF"/>
    <w:rsid w:val="00B25514"/>
    <w:rsid w:val="00B263DE"/>
    <w:rsid w:val="00B2748D"/>
    <w:rsid w:val="00B32814"/>
    <w:rsid w:val="00B35116"/>
    <w:rsid w:val="00B3517F"/>
    <w:rsid w:val="00B506C5"/>
    <w:rsid w:val="00B727FF"/>
    <w:rsid w:val="00B74984"/>
    <w:rsid w:val="00B766E4"/>
    <w:rsid w:val="00B8116A"/>
    <w:rsid w:val="00B83685"/>
    <w:rsid w:val="00B94A78"/>
    <w:rsid w:val="00BA343A"/>
    <w:rsid w:val="00BA6409"/>
    <w:rsid w:val="00BB7554"/>
    <w:rsid w:val="00BC1C41"/>
    <w:rsid w:val="00BC4431"/>
    <w:rsid w:val="00BC5DEA"/>
    <w:rsid w:val="00BC617A"/>
    <w:rsid w:val="00BC7913"/>
    <w:rsid w:val="00BD2417"/>
    <w:rsid w:val="00BD3610"/>
    <w:rsid w:val="00BE5948"/>
    <w:rsid w:val="00BE7104"/>
    <w:rsid w:val="00BF628C"/>
    <w:rsid w:val="00C123F7"/>
    <w:rsid w:val="00C15770"/>
    <w:rsid w:val="00C2275C"/>
    <w:rsid w:val="00C25D92"/>
    <w:rsid w:val="00C2783B"/>
    <w:rsid w:val="00C30777"/>
    <w:rsid w:val="00C3678E"/>
    <w:rsid w:val="00C44E99"/>
    <w:rsid w:val="00C5370A"/>
    <w:rsid w:val="00C537F1"/>
    <w:rsid w:val="00C55AC4"/>
    <w:rsid w:val="00C6688C"/>
    <w:rsid w:val="00C67A29"/>
    <w:rsid w:val="00C71BE6"/>
    <w:rsid w:val="00C74CAB"/>
    <w:rsid w:val="00C8458A"/>
    <w:rsid w:val="00C854C6"/>
    <w:rsid w:val="00C9349D"/>
    <w:rsid w:val="00C94760"/>
    <w:rsid w:val="00CA2537"/>
    <w:rsid w:val="00CA48C6"/>
    <w:rsid w:val="00CA4C63"/>
    <w:rsid w:val="00CA58D0"/>
    <w:rsid w:val="00CB3EB0"/>
    <w:rsid w:val="00CB409A"/>
    <w:rsid w:val="00CC14F3"/>
    <w:rsid w:val="00CD164E"/>
    <w:rsid w:val="00CD7D81"/>
    <w:rsid w:val="00CE38E6"/>
    <w:rsid w:val="00CE63BC"/>
    <w:rsid w:val="00CE68A5"/>
    <w:rsid w:val="00CF09C3"/>
    <w:rsid w:val="00CF5A3D"/>
    <w:rsid w:val="00CF7C72"/>
    <w:rsid w:val="00D15ABF"/>
    <w:rsid w:val="00D169DA"/>
    <w:rsid w:val="00D16E93"/>
    <w:rsid w:val="00D16FD7"/>
    <w:rsid w:val="00D213C9"/>
    <w:rsid w:val="00D22821"/>
    <w:rsid w:val="00D25E5D"/>
    <w:rsid w:val="00D32C78"/>
    <w:rsid w:val="00D42F9F"/>
    <w:rsid w:val="00D52FDC"/>
    <w:rsid w:val="00D61365"/>
    <w:rsid w:val="00D63369"/>
    <w:rsid w:val="00D66407"/>
    <w:rsid w:val="00D70CC1"/>
    <w:rsid w:val="00D75F9F"/>
    <w:rsid w:val="00DB0E4B"/>
    <w:rsid w:val="00DB12C5"/>
    <w:rsid w:val="00DB5B2B"/>
    <w:rsid w:val="00DB659C"/>
    <w:rsid w:val="00DB73D0"/>
    <w:rsid w:val="00DC0EBF"/>
    <w:rsid w:val="00DC6B49"/>
    <w:rsid w:val="00DD0CEC"/>
    <w:rsid w:val="00DD0E80"/>
    <w:rsid w:val="00DD1EA5"/>
    <w:rsid w:val="00DE2790"/>
    <w:rsid w:val="00DF399B"/>
    <w:rsid w:val="00DF60A3"/>
    <w:rsid w:val="00E0675B"/>
    <w:rsid w:val="00E12F45"/>
    <w:rsid w:val="00E1329E"/>
    <w:rsid w:val="00E170F4"/>
    <w:rsid w:val="00E3127F"/>
    <w:rsid w:val="00E31BEB"/>
    <w:rsid w:val="00E36E0E"/>
    <w:rsid w:val="00E4135C"/>
    <w:rsid w:val="00E561A6"/>
    <w:rsid w:val="00E56825"/>
    <w:rsid w:val="00E57119"/>
    <w:rsid w:val="00E60AA5"/>
    <w:rsid w:val="00E641BB"/>
    <w:rsid w:val="00E70025"/>
    <w:rsid w:val="00E84261"/>
    <w:rsid w:val="00E87E6B"/>
    <w:rsid w:val="00E93CC7"/>
    <w:rsid w:val="00E94267"/>
    <w:rsid w:val="00EA00A6"/>
    <w:rsid w:val="00EB1C6C"/>
    <w:rsid w:val="00EC22F9"/>
    <w:rsid w:val="00ED6390"/>
    <w:rsid w:val="00EF0221"/>
    <w:rsid w:val="00EF02BC"/>
    <w:rsid w:val="00EF0E56"/>
    <w:rsid w:val="00EF2E1F"/>
    <w:rsid w:val="00EF4EEA"/>
    <w:rsid w:val="00F01E0F"/>
    <w:rsid w:val="00F03E57"/>
    <w:rsid w:val="00F0699F"/>
    <w:rsid w:val="00F13C17"/>
    <w:rsid w:val="00F23306"/>
    <w:rsid w:val="00F2535E"/>
    <w:rsid w:val="00F3007B"/>
    <w:rsid w:val="00F40ACB"/>
    <w:rsid w:val="00F40D10"/>
    <w:rsid w:val="00F4134A"/>
    <w:rsid w:val="00F44100"/>
    <w:rsid w:val="00F4654C"/>
    <w:rsid w:val="00F47D03"/>
    <w:rsid w:val="00F5141F"/>
    <w:rsid w:val="00F5178D"/>
    <w:rsid w:val="00F53229"/>
    <w:rsid w:val="00F55E41"/>
    <w:rsid w:val="00F65796"/>
    <w:rsid w:val="00F6654D"/>
    <w:rsid w:val="00F6691F"/>
    <w:rsid w:val="00F8396E"/>
    <w:rsid w:val="00F86A17"/>
    <w:rsid w:val="00FA6892"/>
    <w:rsid w:val="00FB18EE"/>
    <w:rsid w:val="00FB4BD0"/>
    <w:rsid w:val="00FB5CA2"/>
    <w:rsid w:val="00FC1655"/>
    <w:rsid w:val="00FC5334"/>
    <w:rsid w:val="00FD00AD"/>
    <w:rsid w:val="00FD2D3C"/>
    <w:rsid w:val="00FD7712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4A0"/>
  <w15:docId w15:val="{60C79C8C-5A4D-4838-ADB6-5596F7E7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C9"/>
  </w:style>
  <w:style w:type="paragraph" w:styleId="10">
    <w:name w:val="heading 1"/>
    <w:basedOn w:val="a"/>
    <w:next w:val="a"/>
    <w:link w:val="11"/>
    <w:uiPriority w:val="9"/>
    <w:qFormat/>
    <w:rsid w:val="00C9349D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9349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9349D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7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9349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9349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49D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349D"/>
  </w:style>
  <w:style w:type="paragraph" w:customStyle="1" w:styleId="110">
    <w:name w:val="Заголовок 11"/>
    <w:basedOn w:val="a"/>
    <w:next w:val="a"/>
    <w:uiPriority w:val="9"/>
    <w:qFormat/>
    <w:rsid w:val="00C9349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C9349D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table" w:styleId="a3">
    <w:name w:val="Table Grid"/>
    <w:basedOn w:val="a1"/>
    <w:uiPriority w:val="59"/>
    <w:rsid w:val="00C9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C9349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93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C93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"/>
    <w:basedOn w:val="a"/>
    <w:rsid w:val="00C9349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C93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934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34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aliases w:val="Обычный (Web)"/>
    <w:basedOn w:val="a"/>
    <w:uiPriority w:val="99"/>
    <w:rsid w:val="00C9349D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6">
    <w:name w:val="Справка"/>
    <w:basedOn w:val="a"/>
    <w:autoRedefine/>
    <w:rsid w:val="00C9349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C9349D"/>
    <w:rPr>
      <w:rFonts w:ascii="Verdana" w:hAnsi="Verdana"/>
      <w:b/>
    </w:rPr>
  </w:style>
  <w:style w:type="paragraph" w:styleId="a8">
    <w:name w:val="Body Text"/>
    <w:basedOn w:val="a"/>
    <w:link w:val="a9"/>
    <w:uiPriority w:val="99"/>
    <w:rsid w:val="00C934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9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C93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9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C93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9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C9349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C9349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footnote reference"/>
    <w:aliases w:val="текст сноски"/>
    <w:basedOn w:val="a0"/>
    <w:uiPriority w:val="99"/>
    <w:rsid w:val="00C9349D"/>
    <w:rPr>
      <w:vertAlign w:val="superscript"/>
    </w:rPr>
  </w:style>
  <w:style w:type="paragraph" w:styleId="af1">
    <w:name w:val="Body Text Indent"/>
    <w:basedOn w:val="a"/>
    <w:link w:val="af2"/>
    <w:uiPriority w:val="99"/>
    <w:rsid w:val="00C934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9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3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0">
    <w:name w:val="Заголовок 3 Знак1"/>
    <w:locked/>
    <w:rsid w:val="00C9349D"/>
    <w:rPr>
      <w:rFonts w:ascii="Verdana" w:hAnsi="Verdana"/>
      <w:b/>
      <w:color w:val="983F0C"/>
      <w:sz w:val="18"/>
      <w:lang w:val="ru-RU" w:eastAsia="ru-RU"/>
    </w:rPr>
  </w:style>
  <w:style w:type="paragraph" w:styleId="af3">
    <w:name w:val="caption"/>
    <w:basedOn w:val="a"/>
    <w:uiPriority w:val="35"/>
    <w:qFormat/>
    <w:rsid w:val="00C9349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Документ"/>
    <w:basedOn w:val="a"/>
    <w:rsid w:val="00C9349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5">
    <w:name w:val="annotation reference"/>
    <w:basedOn w:val="a0"/>
    <w:uiPriority w:val="99"/>
    <w:rsid w:val="00C9349D"/>
    <w:rPr>
      <w:sz w:val="16"/>
    </w:rPr>
  </w:style>
  <w:style w:type="paragraph" w:styleId="af6">
    <w:name w:val="annotation text"/>
    <w:basedOn w:val="a"/>
    <w:link w:val="af7"/>
    <w:uiPriority w:val="99"/>
    <w:rsid w:val="00C9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C93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sid w:val="00C9349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C93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C9349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rsid w:val="00C9349D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List Paragraph"/>
    <w:aliases w:val="Абзац списка для документа,Варианты ответов"/>
    <w:basedOn w:val="a"/>
    <w:link w:val="afd"/>
    <w:uiPriority w:val="34"/>
    <w:qFormat/>
    <w:rsid w:val="00C93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C9349D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C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uiPriority w:val="99"/>
    <w:rsid w:val="00C9349D"/>
    <w:rPr>
      <w:b/>
      <w:spacing w:val="-2"/>
      <w:shd w:val="clear" w:color="auto" w:fill="FFFFFF"/>
    </w:rPr>
  </w:style>
  <w:style w:type="paragraph" w:customStyle="1" w:styleId="Default">
    <w:name w:val="Default"/>
    <w:rsid w:val="00C93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C9349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Гипертекстовая ссылка"/>
    <w:rsid w:val="00C9349D"/>
    <w:rPr>
      <w:color w:val="106BBE"/>
    </w:rPr>
  </w:style>
  <w:style w:type="character" w:customStyle="1" w:styleId="afd">
    <w:name w:val="Абзац списка Знак"/>
    <w:aliases w:val="Абзац списка для документа Знак,Варианты ответов Знак"/>
    <w:link w:val="afc"/>
    <w:uiPriority w:val="34"/>
    <w:locked/>
    <w:rsid w:val="00C9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uiPriority w:val="1"/>
    <w:qFormat/>
    <w:rsid w:val="00C9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349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f1">
    <w:name w:val="Title"/>
    <w:basedOn w:val="a"/>
    <w:link w:val="aff2"/>
    <w:uiPriority w:val="99"/>
    <w:qFormat/>
    <w:rsid w:val="00C9349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f2">
    <w:name w:val="Заголовок Знак"/>
    <w:basedOn w:val="a0"/>
    <w:link w:val="aff1"/>
    <w:uiPriority w:val="99"/>
    <w:rsid w:val="00C9349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sectioninfo">
    <w:name w:val="section__info"/>
    <w:basedOn w:val="a0"/>
    <w:rsid w:val="00C9349D"/>
    <w:rPr>
      <w:rFonts w:cs="Times New Roman"/>
    </w:rPr>
  </w:style>
  <w:style w:type="character" w:customStyle="1" w:styleId="sectiontitle">
    <w:name w:val="section__title"/>
    <w:basedOn w:val="a0"/>
    <w:rsid w:val="00C9349D"/>
    <w:rPr>
      <w:rFonts w:cs="Times New Roman"/>
    </w:rPr>
  </w:style>
  <w:style w:type="character" w:customStyle="1" w:styleId="timezonename">
    <w:name w:val="timezonename"/>
    <w:basedOn w:val="a0"/>
    <w:rsid w:val="00C9349D"/>
    <w:rPr>
      <w:rFonts w:cs="Times New Roman"/>
    </w:rPr>
  </w:style>
  <w:style w:type="paragraph" w:styleId="24">
    <w:name w:val="envelope return"/>
    <w:basedOn w:val="a"/>
    <w:uiPriority w:val="99"/>
    <w:rsid w:val="00C9349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C9349D"/>
    <w:pPr>
      <w:numPr>
        <w:ilvl w:val="1"/>
      </w:numPr>
      <w:spacing w:after="160" w:line="240" w:lineRule="auto"/>
    </w:pPr>
    <w:rPr>
      <w:rFonts w:eastAsia="Times New Roman" w:cs="Times New Roman"/>
      <w:color w:val="5A5A5A"/>
      <w:spacing w:val="15"/>
      <w:lang w:eastAsia="ru-RU"/>
    </w:rPr>
  </w:style>
  <w:style w:type="character" w:customStyle="1" w:styleId="aff3">
    <w:name w:val="Подзаголовок Знак"/>
    <w:basedOn w:val="a0"/>
    <w:link w:val="aff4"/>
    <w:uiPriority w:val="11"/>
    <w:locked/>
    <w:rsid w:val="00C9349D"/>
    <w:rPr>
      <w:rFonts w:eastAsia="Times New Roman" w:cs="Times New Roman"/>
      <w:color w:val="5A5A5A"/>
      <w:spacing w:val="15"/>
      <w:lang w:val="x-none" w:eastAsia="ru-RU"/>
    </w:rPr>
  </w:style>
  <w:style w:type="character" w:styleId="aff5">
    <w:name w:val="Emphasis"/>
    <w:basedOn w:val="a0"/>
    <w:uiPriority w:val="20"/>
    <w:qFormat/>
    <w:rsid w:val="00C9349D"/>
    <w:rPr>
      <w:rFonts w:cs="Times New Roman"/>
      <w:i/>
      <w:iCs/>
    </w:rPr>
  </w:style>
  <w:style w:type="paragraph" w:customStyle="1" w:styleId="parameter">
    <w:name w:val="parameter"/>
    <w:basedOn w:val="a"/>
    <w:rsid w:val="00C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">
    <w:name w:val="cardmaininfo__title"/>
    <w:basedOn w:val="a0"/>
    <w:rsid w:val="00C9349D"/>
    <w:rPr>
      <w:rFonts w:cs="Times New Roman"/>
    </w:rPr>
  </w:style>
  <w:style w:type="character" w:customStyle="1" w:styleId="cardmaininfocontent">
    <w:name w:val="cardmaininfo__content"/>
    <w:basedOn w:val="a0"/>
    <w:rsid w:val="00C9349D"/>
    <w:rPr>
      <w:rFonts w:cs="Times New Roman"/>
    </w:rPr>
  </w:style>
  <w:style w:type="character" w:customStyle="1" w:styleId="pl-0">
    <w:name w:val="pl-0"/>
    <w:basedOn w:val="a0"/>
    <w:rsid w:val="00C9349D"/>
    <w:rPr>
      <w:rFonts w:cs="Times New Roman"/>
    </w:rPr>
  </w:style>
  <w:style w:type="character" w:customStyle="1" w:styleId="text-break">
    <w:name w:val="text-break"/>
    <w:basedOn w:val="a0"/>
    <w:rsid w:val="00C9349D"/>
    <w:rPr>
      <w:rFonts w:cs="Times New Roman"/>
    </w:rPr>
  </w:style>
  <w:style w:type="character" w:customStyle="1" w:styleId="data">
    <w:name w:val="data"/>
    <w:basedOn w:val="a0"/>
    <w:rsid w:val="00C9349D"/>
    <w:rPr>
      <w:rFonts w:cs="Times New Roman"/>
    </w:rPr>
  </w:style>
  <w:style w:type="character" w:customStyle="1" w:styleId="111">
    <w:name w:val="Заголовок 1 Знак1"/>
    <w:basedOn w:val="a0"/>
    <w:uiPriority w:val="9"/>
    <w:rsid w:val="00C9349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C9349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ff4">
    <w:name w:val="Subtitle"/>
    <w:basedOn w:val="a"/>
    <w:next w:val="a"/>
    <w:link w:val="aff3"/>
    <w:uiPriority w:val="11"/>
    <w:qFormat/>
    <w:rsid w:val="00C9349D"/>
    <w:pPr>
      <w:numPr>
        <w:ilvl w:val="1"/>
      </w:numPr>
    </w:pPr>
    <w:rPr>
      <w:rFonts w:eastAsia="Times New Roman" w:cs="Times New Roman"/>
      <w:color w:val="5A5A5A"/>
      <w:spacing w:val="15"/>
      <w:lang w:val="x-none" w:eastAsia="ru-RU"/>
    </w:rPr>
  </w:style>
  <w:style w:type="character" w:customStyle="1" w:styleId="16">
    <w:name w:val="Подзаголовок Знак1"/>
    <w:basedOn w:val="a0"/>
    <w:uiPriority w:val="11"/>
    <w:rsid w:val="00C934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2">
    <w:name w:val="Подзаголовок Знак11"/>
    <w:basedOn w:val="a0"/>
    <w:uiPriority w:val="11"/>
    <w:rsid w:val="00C9349D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customStyle="1" w:styleId="sectioninfo2">
    <w:name w:val="section__info2"/>
    <w:basedOn w:val="a0"/>
    <w:rsid w:val="00C9349D"/>
    <w:rPr>
      <w:rFonts w:cs="Times New Roman"/>
      <w:vanish/>
      <w:sz w:val="24"/>
      <w:szCs w:val="24"/>
    </w:rPr>
  </w:style>
  <w:style w:type="paragraph" w:customStyle="1" w:styleId="25">
    <w:name w:val="Стиль2"/>
    <w:basedOn w:val="2"/>
    <w:uiPriority w:val="99"/>
    <w:rsid w:val="00C9349D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C9349D"/>
    <w:pPr>
      <w:numPr>
        <w:numId w:val="34"/>
      </w:numPr>
      <w:contextualSpacing/>
    </w:pPr>
    <w:rPr>
      <w:rFonts w:eastAsia="Times New Roman" w:cs="Times New Roman"/>
    </w:rPr>
  </w:style>
  <w:style w:type="character" w:styleId="aff6">
    <w:name w:val="FollowedHyperlink"/>
    <w:basedOn w:val="a0"/>
    <w:uiPriority w:val="99"/>
    <w:semiHidden/>
    <w:unhideWhenUsed/>
    <w:rsid w:val="00C9349D"/>
    <w:rPr>
      <w:rFonts w:cs="Times New Roman"/>
      <w:color w:val="800080" w:themeColor="followedHyperlink"/>
      <w:u w:val="single"/>
    </w:rPr>
  </w:style>
  <w:style w:type="numbering" w:customStyle="1" w:styleId="14">
    <w:name w:val="Стиль14"/>
    <w:rsid w:val="00C9349D"/>
    <w:pPr>
      <w:numPr>
        <w:numId w:val="3"/>
      </w:numPr>
    </w:pPr>
  </w:style>
  <w:style w:type="numbering" w:customStyle="1" w:styleId="1">
    <w:name w:val="Стиль1"/>
    <w:rsid w:val="00C9349D"/>
    <w:pPr>
      <w:numPr>
        <w:numId w:val="2"/>
      </w:numPr>
    </w:pPr>
  </w:style>
  <w:style w:type="paragraph" w:customStyle="1" w:styleId="aff7">
    <w:name w:val="Пункт"/>
    <w:basedOn w:val="a"/>
    <w:rsid w:val="00212AE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B227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Title">
    <w:name w:val="ConsPlusTitle"/>
    <w:uiPriority w:val="99"/>
    <w:rsid w:val="00966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pytarget">
    <w:name w:val="copy_target"/>
    <w:basedOn w:val="a0"/>
    <w:rsid w:val="0004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972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single" w:sz="6" w:space="0" w:color="E4E7F2"/>
                                    <w:left w:val="single" w:sz="6" w:space="0" w:color="E4E7F2"/>
                                    <w:bottom w:val="single" w:sz="6" w:space="0" w:color="E4E7F2"/>
                                    <w:right w:val="single" w:sz="6" w:space="0" w:color="E4E7F2"/>
                                  </w:divBdr>
                                  <w:divsChild>
                                    <w:div w:id="18077713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9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D2C7B8DC039AF07BAB743000BE23F1E1A249064C21D07619D7EF5B6A3D72D38C3757FBD91D5C555F63A035FD0D6B9CB817C8FFFF6D575GCd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2C7B8DC039AF07BAB743000BE23F1E1A249064C21D07619D7EF5B6A3D72D38C3757FBD90D2C55EF63A035FD0D6B9CB817C8FFFF6D575GC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C713C-4B0A-4936-876D-D1099AE7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28</cp:revision>
  <cp:lastPrinted>2021-08-12T11:10:00Z</cp:lastPrinted>
  <dcterms:created xsi:type="dcterms:W3CDTF">2021-08-11T14:03:00Z</dcterms:created>
  <dcterms:modified xsi:type="dcterms:W3CDTF">2022-01-28T06:50:00Z</dcterms:modified>
</cp:coreProperties>
</file>